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595F" w14:textId="488DB28D" w:rsidR="00FA58CB" w:rsidRPr="00221E19" w:rsidRDefault="00BC2ECD" w:rsidP="001F59AC">
      <w:pPr>
        <w:tabs>
          <w:tab w:val="left" w:pos="9897"/>
        </w:tabs>
        <w:spacing w:line="20" w:lineRule="exact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35200" behindDoc="1" locked="0" layoutInCell="1" allowOverlap="1" wp14:anchorId="53589365" wp14:editId="32714CA2">
                <wp:simplePos x="0" y="0"/>
                <wp:positionH relativeFrom="page">
                  <wp:posOffset>3703320</wp:posOffset>
                </wp:positionH>
                <wp:positionV relativeFrom="page">
                  <wp:posOffset>4439285</wp:posOffset>
                </wp:positionV>
                <wp:extent cx="6350" cy="6350"/>
                <wp:effectExtent l="0" t="0" r="0" b="0"/>
                <wp:wrapNone/>
                <wp:docPr id="4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FC44EBC" id="Rectangle 41" o:spid="_x0000_s1026" style="position:absolute;margin-left:291.6pt;margin-top:349.55pt;width:.5pt;height:.5pt;z-index:-164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" fillcolor="black" stroked="f">
                <w10:wrap anchorx="page" anchory="page"/>
              </v:rect>
            </w:pict>
          </mc:Fallback>
        </mc:AlternateContent>
      </w:r>
    </w:p>
    <w:p w14:paraId="71B2601E" w14:textId="0B4E63EF" w:rsidR="00FA58CB" w:rsidRPr="00364B76" w:rsidRDefault="00E85413" w:rsidP="00EC767B">
      <w:pPr>
        <w:pStyle w:val="a3"/>
        <w:rPr>
          <w:b/>
          <w:bCs/>
        </w:rPr>
      </w:pPr>
      <w:r w:rsidRPr="00E85413">
        <w:rPr>
          <w:b/>
          <w:bCs/>
          <w:sz w:val="24"/>
          <w:szCs w:val="24"/>
        </w:rPr>
        <w:t>Π</w:t>
      </w:r>
      <w:proofErr w:type="spellStart"/>
      <w:r w:rsidR="00E13F99">
        <w:rPr>
          <w:b/>
          <w:bCs/>
          <w:sz w:val="24"/>
          <w:szCs w:val="24"/>
          <w:lang w:val="el-GR"/>
        </w:rPr>
        <w:t>αράρτημα</w:t>
      </w:r>
      <w:proofErr w:type="spellEnd"/>
      <w:r w:rsidRPr="00E85413">
        <w:rPr>
          <w:b/>
          <w:bCs/>
          <w:sz w:val="24"/>
          <w:szCs w:val="24"/>
        </w:rPr>
        <w:t xml:space="preserve"> 3 – </w:t>
      </w:r>
      <w:proofErr w:type="spellStart"/>
      <w:r w:rsidRPr="00E85413">
        <w:rPr>
          <w:b/>
          <w:bCs/>
          <w:sz w:val="24"/>
          <w:szCs w:val="24"/>
        </w:rPr>
        <w:t>Στοιχεί</w:t>
      </w:r>
      <w:proofErr w:type="spellEnd"/>
      <w:r w:rsidRPr="00E85413">
        <w:rPr>
          <w:b/>
          <w:bCs/>
          <w:sz w:val="24"/>
          <w:szCs w:val="24"/>
        </w:rPr>
        <w:t>α επ</w:t>
      </w:r>
      <w:proofErr w:type="spellStart"/>
      <w:r w:rsidRPr="00E85413">
        <w:rPr>
          <w:b/>
          <w:bCs/>
          <w:sz w:val="24"/>
          <w:szCs w:val="24"/>
        </w:rPr>
        <w:t>ικοινωνί</w:t>
      </w:r>
      <w:proofErr w:type="spellEnd"/>
      <w:r w:rsidRPr="00E85413">
        <w:rPr>
          <w:b/>
          <w:bCs/>
          <w:sz w:val="24"/>
          <w:szCs w:val="24"/>
        </w:rPr>
        <w:t>ας</w:t>
      </w:r>
    </w:p>
    <w:p w14:paraId="769EC148" w14:textId="77777777" w:rsidR="00976BB8" w:rsidRDefault="00976BB8" w:rsidP="00EC767B">
      <w:pPr>
        <w:pStyle w:val="a3"/>
      </w:pPr>
    </w:p>
    <w:p w14:paraId="245E7759" w14:textId="676DC9FE" w:rsidR="00332556" w:rsidRPr="00077C28" w:rsidRDefault="00077C28" w:rsidP="00EC767B">
      <w:pPr>
        <w:pStyle w:val="a3"/>
        <w:rPr>
          <w:lang w:val="el-GR"/>
        </w:rPr>
      </w:pPr>
      <w:r>
        <w:rPr>
          <w:lang w:val="el-GR"/>
        </w:rPr>
        <w:t>Παρακαλούμε</w:t>
      </w:r>
      <w:r w:rsidRPr="00077C28">
        <w:rPr>
          <w:lang w:val="el-GR"/>
        </w:rPr>
        <w:t xml:space="preserve"> </w:t>
      </w:r>
      <w:r>
        <w:rPr>
          <w:lang w:val="el-GR"/>
        </w:rPr>
        <w:t xml:space="preserve">δώστε μας τα στοιχεία επικοινωνίας </w:t>
      </w:r>
      <w:r w:rsidR="00B465ED">
        <w:rPr>
          <w:lang w:val="el-GR"/>
        </w:rPr>
        <w:t>τ</w:t>
      </w:r>
      <w:r w:rsidR="00034908">
        <w:rPr>
          <w:lang w:val="el-GR"/>
        </w:rPr>
        <w:t>ων</w:t>
      </w:r>
      <w:r w:rsidR="00B465ED">
        <w:rPr>
          <w:lang w:val="el-GR"/>
        </w:rPr>
        <w:t xml:space="preserve"> υπευθύν</w:t>
      </w:r>
      <w:r w:rsidR="00034908">
        <w:rPr>
          <w:lang w:val="el-GR"/>
        </w:rPr>
        <w:t>ων</w:t>
      </w:r>
      <w:r w:rsidR="00B465ED">
        <w:rPr>
          <w:lang w:val="el-GR"/>
        </w:rPr>
        <w:t xml:space="preserve"> </w:t>
      </w:r>
      <w:r w:rsidR="0025072B">
        <w:rPr>
          <w:lang w:val="el-GR"/>
        </w:rPr>
        <w:t>για τις αντίστοιχες θέσεις λειτουργίας</w:t>
      </w:r>
      <w:r w:rsidR="009D608B">
        <w:rPr>
          <w:lang w:val="el-GR"/>
        </w:rPr>
        <w:t xml:space="preserve"> της </w:t>
      </w:r>
      <w:r w:rsidR="00080B3B">
        <w:rPr>
          <w:lang w:val="el-GR"/>
        </w:rPr>
        <w:t>επιχείρησης</w:t>
      </w:r>
      <w:r w:rsidR="00C21724">
        <w:rPr>
          <w:lang w:val="el-GR"/>
        </w:rPr>
        <w:t>.</w:t>
      </w:r>
    </w:p>
    <w:p w14:paraId="430EEA1D" w14:textId="158EA496" w:rsidR="00B47051" w:rsidRPr="00C21724" w:rsidRDefault="00B47051" w:rsidP="00E836BA">
      <w:pPr>
        <w:pStyle w:val="1"/>
        <w:ind w:left="0"/>
        <w:rPr>
          <w:lang w:val="el-GR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1781"/>
        <w:gridCol w:w="789"/>
        <w:gridCol w:w="2040"/>
        <w:gridCol w:w="2811"/>
        <w:gridCol w:w="3086"/>
        <w:gridCol w:w="2813"/>
      </w:tblGrid>
      <w:tr w:rsidR="00263AC9" w:rsidRPr="00DD435D" w14:paraId="589183AA" w14:textId="77777777" w:rsidTr="00845D3B">
        <w:trPr>
          <w:trHeight w:val="97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89E9FA" w14:textId="604D9836" w:rsidR="00263AC9" w:rsidRPr="00ED2C7C" w:rsidRDefault="003A01AE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/>
              </w:rPr>
            </w:pPr>
            <w:r w:rsidRPr="00ED2C7C">
              <w:rPr>
                <w:rFonts w:eastAsia="Times New Roman"/>
                <w:b/>
                <w:bCs/>
                <w:color w:val="000000"/>
                <w:lang w:val="el-GR"/>
              </w:rPr>
              <w:t>Τμήμα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E207A4" w14:textId="395BFAAA" w:rsidR="00263AC9" w:rsidRPr="00ED2C7C" w:rsidRDefault="00113D4D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/>
              </w:rPr>
            </w:pPr>
            <w:r w:rsidRPr="00ED2C7C">
              <w:rPr>
                <w:rFonts w:eastAsia="Times New Roman"/>
                <w:b/>
                <w:bCs/>
                <w:color w:val="000000"/>
                <w:lang w:val="el-GR"/>
              </w:rPr>
              <w:t>Τίτλος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4C0707" w14:textId="67603735" w:rsidR="00263AC9" w:rsidRPr="00ED2C7C" w:rsidRDefault="00113D4D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/>
              </w:rPr>
            </w:pPr>
            <w:r w:rsidRPr="00ED2C7C">
              <w:rPr>
                <w:rFonts w:eastAsia="Times New Roman"/>
                <w:b/>
                <w:bCs/>
                <w:color w:val="000000"/>
                <w:lang w:val="el-GR"/>
              </w:rPr>
              <w:t>Όνομα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B67953" w14:textId="5A959711" w:rsidR="00263AC9" w:rsidRPr="00ED2C7C" w:rsidRDefault="00495760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/>
              </w:rPr>
            </w:pPr>
            <w:r w:rsidRPr="00ED2C7C">
              <w:rPr>
                <w:rFonts w:eastAsia="Times New Roman"/>
                <w:b/>
                <w:bCs/>
                <w:color w:val="000000"/>
                <w:lang w:val="el-GR"/>
              </w:rPr>
              <w:t>Επώνυμο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594091" w14:textId="37D14776" w:rsidR="00263AC9" w:rsidRPr="00ED2C7C" w:rsidRDefault="00263AC9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D2C7C">
              <w:rPr>
                <w:rFonts w:eastAsia="Times New Roman"/>
                <w:b/>
                <w:bCs/>
                <w:color w:val="000000"/>
              </w:rPr>
              <w:t xml:space="preserve">Email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0EC53C" w14:textId="56EA810C" w:rsidR="00263AC9" w:rsidRPr="00ED2C7C" w:rsidRDefault="00495760" w:rsidP="00DD43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l-GR"/>
              </w:rPr>
            </w:pPr>
            <w:r w:rsidRPr="00ED2C7C">
              <w:rPr>
                <w:rFonts w:eastAsia="Times New Roman"/>
                <w:b/>
                <w:bCs/>
                <w:color w:val="000000"/>
                <w:lang w:val="el-GR"/>
              </w:rPr>
              <w:t>Τηλέφωνο</w:t>
            </w:r>
          </w:p>
        </w:tc>
      </w:tr>
      <w:tr w:rsidR="00263AC9" w:rsidRPr="00DD435D" w14:paraId="2EBC2BE7" w14:textId="77777777" w:rsidTr="00845D3B">
        <w:trPr>
          <w:trHeight w:val="30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B59743A" w14:textId="12AF0491" w:rsidR="00263AC9" w:rsidRPr="00ED2C7C" w:rsidRDefault="000656BA" w:rsidP="00DD435D">
            <w:pPr>
              <w:widowControl/>
              <w:autoSpaceDE/>
              <w:autoSpaceDN/>
              <w:rPr>
                <w:rFonts w:eastAsia="Times New Roman"/>
                <w:color w:val="000000"/>
                <w:lang w:val="el-GR"/>
              </w:rPr>
            </w:pPr>
            <w:r w:rsidRPr="00ED2C7C">
              <w:rPr>
                <w:rFonts w:eastAsia="Times New Roman"/>
                <w:color w:val="000000"/>
                <w:lang w:val="el-GR"/>
              </w:rPr>
              <w:t>Λογιστήριο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CC918A" w14:textId="77777777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F82503" w14:textId="77777777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DB0C1AD" w14:textId="77777777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02DEAA" w14:textId="77777777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251147" w14:textId="086838BB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</w:tr>
      <w:tr w:rsidR="00263AC9" w:rsidRPr="00DD435D" w14:paraId="740E5656" w14:textId="77777777" w:rsidTr="00845D3B">
        <w:trPr>
          <w:trHeight w:val="30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ED11D1" w14:textId="3009C7B5" w:rsidR="00263AC9" w:rsidRPr="00ED2C7C" w:rsidRDefault="003A01AE" w:rsidP="00DD435D">
            <w:pPr>
              <w:widowControl/>
              <w:autoSpaceDE/>
              <w:autoSpaceDN/>
              <w:rPr>
                <w:rFonts w:eastAsia="Times New Roman"/>
                <w:color w:val="000000"/>
                <w:lang w:val="el-GR"/>
              </w:rPr>
            </w:pPr>
            <w:r w:rsidRPr="00ED2C7C">
              <w:rPr>
                <w:rFonts w:eastAsia="Times New Roman"/>
                <w:color w:val="000000"/>
                <w:lang w:val="el-GR"/>
              </w:rPr>
              <w:t>Τεχνικό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D12AAF" w14:textId="77777777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5F5869" w14:textId="5D89392C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CF9002" w14:textId="77777777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D46AB9" w14:textId="77777777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0F3EC8" w14:textId="77777777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</w:tr>
      <w:tr w:rsidR="00263AC9" w:rsidRPr="00DD435D" w14:paraId="145FB30F" w14:textId="77777777" w:rsidTr="00845D3B">
        <w:trPr>
          <w:trHeight w:val="30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1329C2" w14:textId="5392D562" w:rsidR="00263AC9" w:rsidRPr="00ED2C7C" w:rsidRDefault="00034393" w:rsidP="00DD435D">
            <w:pPr>
              <w:widowControl/>
              <w:autoSpaceDE/>
              <w:autoSpaceDN/>
              <w:rPr>
                <w:rFonts w:eastAsia="Times New Roman"/>
                <w:color w:val="000000"/>
                <w:lang w:val="el-GR"/>
              </w:rPr>
            </w:pPr>
            <w:r w:rsidRPr="00ED2C7C">
              <w:rPr>
                <w:rFonts w:eastAsia="Times New Roman"/>
                <w:color w:val="000000"/>
                <w:lang w:val="el-GR"/>
              </w:rPr>
              <w:t>Διοικητικό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B35F5E2" w14:textId="77777777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26A2FC" w14:textId="77777777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478D1D" w14:textId="77777777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FD7D22" w14:textId="77777777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B654E6" w14:textId="77777777" w:rsidR="00263AC9" w:rsidRPr="00ED2C7C" w:rsidRDefault="00263AC9" w:rsidP="00DD435D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ED2C7C">
              <w:rPr>
                <w:rFonts w:eastAsia="Times New Roman"/>
                <w:color w:val="000000"/>
              </w:rPr>
              <w:t> </w:t>
            </w:r>
          </w:p>
        </w:tc>
      </w:tr>
    </w:tbl>
    <w:p w14:paraId="07409714" w14:textId="77777777" w:rsidR="00156727" w:rsidRDefault="00156727" w:rsidP="00E836BA">
      <w:pPr>
        <w:pStyle w:val="1"/>
        <w:ind w:left="0"/>
        <w:rPr>
          <w:sz w:val="18"/>
          <w:szCs w:val="18"/>
        </w:rPr>
      </w:pPr>
    </w:p>
    <w:p w14:paraId="4C91D9AE" w14:textId="77777777" w:rsidR="00156727" w:rsidRDefault="00156727" w:rsidP="00E836BA">
      <w:pPr>
        <w:pStyle w:val="1"/>
        <w:ind w:left="0"/>
        <w:rPr>
          <w:sz w:val="18"/>
          <w:szCs w:val="18"/>
        </w:rPr>
      </w:pPr>
    </w:p>
    <w:p w14:paraId="73892DD7" w14:textId="77777777" w:rsidR="00156727" w:rsidRDefault="00156727" w:rsidP="00E836BA">
      <w:pPr>
        <w:pStyle w:val="1"/>
        <w:ind w:left="0"/>
        <w:rPr>
          <w:sz w:val="18"/>
          <w:szCs w:val="18"/>
        </w:rPr>
      </w:pPr>
    </w:p>
    <w:p w14:paraId="3C6247E2" w14:textId="77777777" w:rsidR="00156727" w:rsidRDefault="00156727" w:rsidP="00E836BA">
      <w:pPr>
        <w:pStyle w:val="1"/>
        <w:ind w:left="0"/>
        <w:rPr>
          <w:sz w:val="18"/>
          <w:szCs w:val="18"/>
        </w:rPr>
      </w:pPr>
    </w:p>
    <w:p w14:paraId="4D5D0D03" w14:textId="77777777" w:rsidR="00156727" w:rsidRPr="005362EA" w:rsidRDefault="00156727" w:rsidP="00E836BA">
      <w:pPr>
        <w:pStyle w:val="1"/>
        <w:ind w:left="0"/>
        <w:rPr>
          <w:sz w:val="18"/>
          <w:szCs w:val="18"/>
        </w:rPr>
      </w:pPr>
    </w:p>
    <w:sectPr w:rsidR="00156727" w:rsidRPr="005362EA" w:rsidSect="00766492">
      <w:headerReference w:type="default" r:id="rId11"/>
      <w:footerReference w:type="default" r:id="rId12"/>
      <w:headerReference w:type="first" r:id="rId13"/>
      <w:footerReference w:type="first" r:id="rId14"/>
      <w:pgSz w:w="16840" w:h="11910" w:orient="landscape"/>
      <w:pgMar w:top="1320" w:right="1880" w:bottom="520" w:left="1800" w:header="34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88106" w14:textId="77777777" w:rsidR="00766492" w:rsidRDefault="00766492">
      <w:r>
        <w:separator/>
      </w:r>
    </w:p>
  </w:endnote>
  <w:endnote w:type="continuationSeparator" w:id="0">
    <w:p w14:paraId="5473022D" w14:textId="77777777" w:rsidR="00766492" w:rsidRDefault="0076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DAB2" w14:textId="0B24EADF" w:rsidR="00413509" w:rsidRDefault="00413509" w:rsidP="00F137E7">
    <w:pPr>
      <w:pStyle w:val="a7"/>
      <w:rPr>
        <w:rFonts w:eastAsiaTheme="minorEastAsia"/>
        <w:i/>
        <w:color w:val="365F91" w:themeColor="accent1" w:themeShade="BF"/>
        <w:sz w:val="20"/>
        <w:szCs w:val="20"/>
        <w:lang w:val="ru-RU" w:eastAsia="ru-RU"/>
      </w:rPr>
    </w:pPr>
  </w:p>
  <w:p w14:paraId="3868E1E3" w14:textId="5508C106" w:rsidR="00413509" w:rsidRDefault="00413509" w:rsidP="00F137E7">
    <w:pPr>
      <w:pStyle w:val="a7"/>
    </w:pPr>
    <w:r w:rsidRPr="00721B90">
      <w:rPr>
        <w:rFonts w:eastAsiaTheme="minorEastAsia"/>
        <w:i/>
        <w:color w:val="365F91" w:themeColor="accent1" w:themeShade="BF"/>
        <w:sz w:val="20"/>
        <w:szCs w:val="20"/>
        <w:lang w:eastAsia="ru-RU"/>
      </w:rPr>
      <w:t>This document is confidential intended for the internal use of the recipient</w:t>
    </w:r>
    <w:r w:rsidRPr="00721B90">
      <w:rPr>
        <w:rFonts w:eastAsiaTheme="minorEastAsia"/>
        <w:i/>
        <w:color w:val="365F91" w:themeColor="accent1" w:themeShade="BF"/>
        <w:sz w:val="20"/>
        <w:szCs w:val="20"/>
        <w:lang w:eastAsia="ru-RU"/>
      </w:rPr>
      <w:tab/>
    </w:r>
    <w:r w:rsidRPr="00235351">
      <w:rPr>
        <w:sz w:val="20"/>
        <w:szCs w:val="20"/>
      </w:rPr>
      <w:t xml:space="preserve"> </w:t>
    </w:r>
    <w:sdt>
      <w:sdtPr>
        <w:id w:val="1157931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46F8A">
          <w:rPr>
            <w:sz w:val="18"/>
            <w:szCs w:val="18"/>
          </w:rPr>
          <w:fldChar w:fldCharType="begin"/>
        </w:r>
        <w:r w:rsidRPr="00646F8A">
          <w:rPr>
            <w:sz w:val="18"/>
            <w:szCs w:val="18"/>
          </w:rPr>
          <w:instrText xml:space="preserve"> PAGE   \* MERGEFORMAT </w:instrText>
        </w:r>
        <w:r w:rsidRPr="00646F8A">
          <w:rPr>
            <w:sz w:val="18"/>
            <w:szCs w:val="18"/>
          </w:rPr>
          <w:fldChar w:fldCharType="separate"/>
        </w:r>
        <w:r w:rsidRPr="00646F8A">
          <w:rPr>
            <w:noProof/>
            <w:sz w:val="18"/>
            <w:szCs w:val="18"/>
          </w:rPr>
          <w:t>2</w:t>
        </w:r>
        <w:r w:rsidRPr="00646F8A">
          <w:rPr>
            <w:noProof/>
            <w:sz w:val="18"/>
            <w:szCs w:val="18"/>
          </w:rPr>
          <w:fldChar w:fldCharType="end"/>
        </w:r>
      </w:sdtContent>
    </w:sdt>
  </w:p>
  <w:p w14:paraId="76881525" w14:textId="77777777" w:rsidR="00413509" w:rsidRDefault="0041350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27D0" w14:textId="03A96984" w:rsidR="00221E19" w:rsidRPr="008523FE" w:rsidRDefault="00221E19" w:rsidP="00221E19">
    <w:pPr>
      <w:pStyle w:val="a7"/>
      <w:pBdr>
        <w:top w:val="single" w:sz="4" w:space="1" w:color="auto"/>
      </w:pBdr>
      <w:rPr>
        <w:rFonts w:cstheme="minorHAnsi"/>
        <w:sz w:val="20"/>
        <w:szCs w:val="20"/>
      </w:rPr>
    </w:pPr>
  </w:p>
  <w:sdt>
    <w:sdtPr>
      <w:rPr>
        <w:rFonts w:cstheme="minorHAnsi"/>
        <w:sz w:val="20"/>
        <w:szCs w:val="20"/>
      </w:rPr>
      <w:id w:val="-2347881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F3C88D3" w14:textId="1778679F" w:rsidR="00900F89" w:rsidRPr="00900F89" w:rsidRDefault="0038183F" w:rsidP="00A246D5">
        <w:pPr>
          <w:pStyle w:val="a7"/>
          <w:pBdr>
            <w:top w:val="single" w:sz="4" w:space="1" w:color="auto"/>
          </w:pBdr>
          <w:ind w:firstLine="4320"/>
          <w:rPr>
            <w:rFonts w:cstheme="minorHAnsi"/>
            <w:bCs/>
            <w:i/>
            <w:iCs/>
            <w:sz w:val="18"/>
            <w:szCs w:val="18"/>
          </w:rPr>
        </w:pPr>
        <w:r w:rsidRPr="0038183F">
          <w:rPr>
            <w:rFonts w:cstheme="minorHAnsi"/>
            <w:sz w:val="20"/>
            <w:szCs w:val="20"/>
          </w:rPr>
          <w:t xml:space="preserve">      </w:t>
        </w:r>
        <w:r w:rsidRPr="0038183F">
          <w:rPr>
            <w:rFonts w:cstheme="minorHAnsi"/>
            <w:sz w:val="20"/>
            <w:szCs w:val="20"/>
          </w:rPr>
          <w:t xml:space="preserve"> </w:t>
        </w:r>
        <w:r w:rsidR="00900F89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Mypay SA. </w:t>
        </w:r>
        <w:r w:rsidR="00ED225C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71 </w:t>
        </w:r>
        <w:proofErr w:type="spellStart"/>
        <w:r w:rsidR="00ED225C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>Grammou</w:t>
        </w:r>
        <w:proofErr w:type="spellEnd"/>
        <w:r w:rsidR="00A246D5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 str, </w:t>
        </w:r>
        <w:r w:rsidR="00ED225C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>15125</w:t>
        </w:r>
        <w:r w:rsidR="00A246D5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, </w:t>
        </w:r>
        <w:proofErr w:type="spellStart"/>
        <w:r w:rsidR="00ED225C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>Marousi</w:t>
        </w:r>
        <w:proofErr w:type="spellEnd"/>
        <w:r w:rsidR="00A246D5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>, Greece</w:t>
        </w:r>
      </w:p>
      <w:p w14:paraId="40EF523E" w14:textId="605AA357" w:rsidR="00221E19" w:rsidRPr="00721B90" w:rsidRDefault="00221E19" w:rsidP="00221E19">
        <w:pPr>
          <w:pStyle w:val="a7"/>
          <w:pBdr>
            <w:top w:val="single" w:sz="4" w:space="1" w:color="auto"/>
          </w:pBdr>
          <w:jc w:val="center"/>
          <w:rPr>
            <w:rFonts w:eastAsiaTheme="minorEastAsia"/>
            <w:color w:val="365F91" w:themeColor="accent1" w:themeShade="BF"/>
            <w:sz w:val="18"/>
            <w:szCs w:val="18"/>
            <w:lang w:eastAsia="ru-RU"/>
          </w:rPr>
        </w:pPr>
        <w:r w:rsidRPr="00721B90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Tel: + </w:t>
        </w:r>
        <w:r w:rsidR="00A246D5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30 210 </w:t>
        </w:r>
        <w:r w:rsidR="009F52C6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>700 65 85</w:t>
        </w:r>
        <w:r w:rsidRPr="00721B90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 </w:t>
        </w:r>
        <w:r w:rsidR="009F52C6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>|</w:t>
        </w:r>
        <w:r w:rsidRPr="00721B90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 Website: </w:t>
        </w:r>
        <w:hyperlink r:id="rId1" w:history="1">
          <w:r w:rsidR="008523FE" w:rsidRPr="00223824">
            <w:rPr>
              <w:rStyle w:val="-"/>
              <w:sz w:val="18"/>
              <w:szCs w:val="18"/>
            </w:rPr>
            <w:t>https://</w:t>
          </w:r>
          <w:r w:rsidR="009F52C6">
            <w:rPr>
              <w:rStyle w:val="-"/>
              <w:sz w:val="18"/>
              <w:szCs w:val="18"/>
            </w:rPr>
            <w:t>mypay.gr</w:t>
          </w:r>
        </w:hyperlink>
        <w:r w:rsidR="008523FE" w:rsidRPr="00223824">
          <w:rPr>
            <w:sz w:val="18"/>
            <w:szCs w:val="18"/>
          </w:rPr>
          <w:t xml:space="preserve"> </w:t>
        </w:r>
        <w:r w:rsidRPr="00721B90">
          <w:rPr>
            <w:rFonts w:eastAsiaTheme="minorEastAsia"/>
            <w:color w:val="365F91" w:themeColor="accent1" w:themeShade="BF"/>
            <w:sz w:val="18"/>
            <w:szCs w:val="18"/>
            <w:lang w:eastAsia="ru-RU"/>
          </w:rPr>
          <w:t>|</w:t>
        </w:r>
        <w:r w:rsidRPr="00721B90">
          <w:rPr>
            <w:rFonts w:eastAsiaTheme="minorEastAsia"/>
            <w:i/>
            <w:color w:val="365F91" w:themeColor="accent1" w:themeShade="BF"/>
            <w:sz w:val="18"/>
            <w:szCs w:val="18"/>
            <w:lang w:eastAsia="ru-RU"/>
          </w:rPr>
          <w:t xml:space="preserve"> email:</w:t>
        </w:r>
        <w:r w:rsidRPr="00223824">
          <w:rPr>
            <w:rStyle w:val="-"/>
            <w:rFonts w:cstheme="minorHAnsi"/>
            <w:sz w:val="18"/>
            <w:szCs w:val="18"/>
          </w:rPr>
          <w:t xml:space="preserve"> </w:t>
        </w:r>
        <w:hyperlink r:id="rId2" w:history="1">
          <w:r w:rsidRPr="00223824">
            <w:rPr>
              <w:rStyle w:val="-"/>
              <w:rFonts w:cstheme="minorHAnsi"/>
              <w:sz w:val="18"/>
              <w:szCs w:val="18"/>
            </w:rPr>
            <w:t>info@</w:t>
          </w:r>
          <w:r w:rsidR="0000560C">
            <w:rPr>
              <w:rStyle w:val="-"/>
              <w:rFonts w:cstheme="minorHAnsi"/>
              <w:sz w:val="18"/>
              <w:szCs w:val="18"/>
            </w:rPr>
            <w:t>mypay.gr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4DE1" w14:textId="77777777" w:rsidR="00766492" w:rsidRDefault="00766492">
      <w:r>
        <w:separator/>
      </w:r>
    </w:p>
  </w:footnote>
  <w:footnote w:type="continuationSeparator" w:id="0">
    <w:p w14:paraId="285C69EB" w14:textId="77777777" w:rsidR="00766492" w:rsidRDefault="0076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7"/>
      <w:gridCol w:w="2143"/>
      <w:gridCol w:w="4484"/>
    </w:tblGrid>
    <w:tr w:rsidR="00413509" w14:paraId="2F53A351" w14:textId="77777777" w:rsidTr="00E836BA">
      <w:tc>
        <w:tcPr>
          <w:tcW w:w="2587" w:type="dxa"/>
        </w:tcPr>
        <w:p w14:paraId="56945248" w14:textId="77777777" w:rsidR="00413509" w:rsidRDefault="00413509" w:rsidP="00E836BA">
          <w:pPr>
            <w:pStyle w:val="a6"/>
          </w:pPr>
          <w:r w:rsidRPr="002F6226">
            <w:rPr>
              <w:noProof/>
              <w:color w:val="2294BC"/>
              <w:lang w:val="en-GB" w:eastAsia="en-GB"/>
            </w:rPr>
            <w:drawing>
              <wp:inline distT="0" distB="0" distL="0" distR="0" wp14:anchorId="36AD1698" wp14:editId="29489997">
                <wp:extent cx="1506096" cy="541867"/>
                <wp:effectExtent l="0" t="0" r="0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vsto Full Colou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8121" cy="549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3" w:type="dxa"/>
        </w:tcPr>
        <w:p w14:paraId="13257198" w14:textId="77777777" w:rsidR="00413509" w:rsidRDefault="00413509" w:rsidP="00E836BA">
          <w:pPr>
            <w:pStyle w:val="a6"/>
          </w:pPr>
        </w:p>
      </w:tc>
      <w:tc>
        <w:tcPr>
          <w:tcW w:w="4484" w:type="dxa"/>
        </w:tcPr>
        <w:p w14:paraId="1E839B1A" w14:textId="77777777" w:rsidR="00413509" w:rsidRPr="000139DD" w:rsidRDefault="00413509" w:rsidP="00E836BA">
          <w:pPr>
            <w:pStyle w:val="a7"/>
            <w:jc w:val="both"/>
            <w:rPr>
              <w:sz w:val="20"/>
            </w:rPr>
          </w:pPr>
          <w:proofErr w:type="spellStart"/>
          <w:r w:rsidRPr="00721B90"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>Revsto</w:t>
          </w:r>
          <w:proofErr w:type="spellEnd"/>
          <w:r w:rsidRPr="00721B90"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 xml:space="preserve"> is the trade</w:t>
          </w:r>
          <w:r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>name</w:t>
          </w:r>
          <w:r w:rsidRPr="00721B90"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 xml:space="preserve"> of Sureswipe E.M.I. PLC</w:t>
          </w:r>
        </w:p>
        <w:p w14:paraId="39E207D7" w14:textId="77777777" w:rsidR="00413509" w:rsidRDefault="00413509" w:rsidP="00E836BA">
          <w:pPr>
            <w:pStyle w:val="a6"/>
          </w:pPr>
          <w:r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 xml:space="preserve">an </w:t>
          </w:r>
          <w:r w:rsidRPr="00721B90"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 xml:space="preserve">Electronic Money Institution </w:t>
          </w:r>
          <w:proofErr w:type="spellStart"/>
          <w:r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>authorised</w:t>
          </w:r>
          <w:proofErr w:type="spellEnd"/>
          <w:r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 xml:space="preserve"> </w:t>
          </w:r>
          <w:r w:rsidRPr="00721B90">
            <w:rPr>
              <w:rFonts w:eastAsiaTheme="minorEastAsia"/>
              <w:i/>
              <w:color w:val="365F91" w:themeColor="accent1" w:themeShade="BF"/>
              <w:sz w:val="20"/>
              <w:lang w:eastAsia="ru-RU"/>
            </w:rPr>
            <w:t>by the Central Bank of Cyprus with License No. 115.1.3.26</w:t>
          </w:r>
        </w:p>
      </w:tc>
    </w:tr>
  </w:tbl>
  <w:p w14:paraId="1F7514D4" w14:textId="536E5EAE" w:rsidR="00413509" w:rsidRDefault="00413509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150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3"/>
      <w:gridCol w:w="4746"/>
      <w:gridCol w:w="6539"/>
    </w:tblGrid>
    <w:tr w:rsidR="00E13F99" w14:paraId="637D276B" w14:textId="77777777" w:rsidTr="00221E19">
      <w:trPr>
        <w:trHeight w:val="1098"/>
      </w:trPr>
      <w:tc>
        <w:tcPr>
          <w:tcW w:w="4231" w:type="dxa"/>
        </w:tcPr>
        <w:p w14:paraId="0E6558CA" w14:textId="385B3B6D" w:rsidR="00221E19" w:rsidRDefault="00221E19" w:rsidP="00221E19">
          <w:pPr>
            <w:pStyle w:val="a6"/>
          </w:pPr>
        </w:p>
      </w:tc>
      <w:tc>
        <w:tcPr>
          <w:tcW w:w="3504" w:type="dxa"/>
        </w:tcPr>
        <w:p w14:paraId="610BF98C" w14:textId="2A1EF5BE" w:rsidR="00221E19" w:rsidRDefault="00E13F99" w:rsidP="00221E19">
          <w:pPr>
            <w:pStyle w:val="a6"/>
          </w:pPr>
          <w:r w:rsidRPr="002F6226">
            <w:rPr>
              <w:noProof/>
              <w:color w:val="2294BC"/>
              <w:lang w:val="en-GB" w:eastAsia="en-GB"/>
            </w:rPr>
            <w:drawing>
              <wp:inline distT="0" distB="0" distL="0" distR="0" wp14:anchorId="00C64960" wp14:editId="5CDFFFEF">
                <wp:extent cx="2872740" cy="632001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388" cy="641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3" w:type="dxa"/>
        </w:tcPr>
        <w:p w14:paraId="511310ED" w14:textId="7B137EDA" w:rsidR="00221E19" w:rsidRDefault="00221E19" w:rsidP="00221E19">
          <w:pPr>
            <w:pStyle w:val="a6"/>
          </w:pPr>
        </w:p>
      </w:tc>
    </w:tr>
  </w:tbl>
  <w:p w14:paraId="01DBAC64" w14:textId="77777777" w:rsidR="00413509" w:rsidRDefault="004135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079B7"/>
    <w:multiLevelType w:val="hybridMultilevel"/>
    <w:tmpl w:val="566CBEE4"/>
    <w:lvl w:ilvl="0" w:tplc="D80A9F7E">
      <w:numFmt w:val="bullet"/>
      <w:lvlText w:val="☐"/>
      <w:lvlJc w:val="left"/>
      <w:pPr>
        <w:ind w:left="883" w:hanging="5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1200058C">
      <w:numFmt w:val="bullet"/>
      <w:lvlText w:val="•"/>
      <w:lvlJc w:val="left"/>
      <w:pPr>
        <w:ind w:left="1085" w:hanging="540"/>
      </w:pPr>
      <w:rPr>
        <w:rFonts w:hint="default"/>
        <w:lang w:val="en-US" w:eastAsia="en-US" w:bidi="ar-SA"/>
      </w:rPr>
    </w:lvl>
    <w:lvl w:ilvl="2" w:tplc="35F20398">
      <w:numFmt w:val="bullet"/>
      <w:lvlText w:val="•"/>
      <w:lvlJc w:val="left"/>
      <w:pPr>
        <w:ind w:left="1291" w:hanging="540"/>
      </w:pPr>
      <w:rPr>
        <w:rFonts w:hint="default"/>
        <w:lang w:val="en-US" w:eastAsia="en-US" w:bidi="ar-SA"/>
      </w:rPr>
    </w:lvl>
    <w:lvl w:ilvl="3" w:tplc="243A1F7C">
      <w:numFmt w:val="bullet"/>
      <w:lvlText w:val="•"/>
      <w:lvlJc w:val="left"/>
      <w:pPr>
        <w:ind w:left="1496" w:hanging="540"/>
      </w:pPr>
      <w:rPr>
        <w:rFonts w:hint="default"/>
        <w:lang w:val="en-US" w:eastAsia="en-US" w:bidi="ar-SA"/>
      </w:rPr>
    </w:lvl>
    <w:lvl w:ilvl="4" w:tplc="5E462440">
      <w:numFmt w:val="bullet"/>
      <w:lvlText w:val="•"/>
      <w:lvlJc w:val="left"/>
      <w:pPr>
        <w:ind w:left="1702" w:hanging="540"/>
      </w:pPr>
      <w:rPr>
        <w:rFonts w:hint="default"/>
        <w:lang w:val="en-US" w:eastAsia="en-US" w:bidi="ar-SA"/>
      </w:rPr>
    </w:lvl>
    <w:lvl w:ilvl="5" w:tplc="2466E47E">
      <w:numFmt w:val="bullet"/>
      <w:lvlText w:val="•"/>
      <w:lvlJc w:val="left"/>
      <w:pPr>
        <w:ind w:left="1908" w:hanging="540"/>
      </w:pPr>
      <w:rPr>
        <w:rFonts w:hint="default"/>
        <w:lang w:val="en-US" w:eastAsia="en-US" w:bidi="ar-SA"/>
      </w:rPr>
    </w:lvl>
    <w:lvl w:ilvl="6" w:tplc="754A326E">
      <w:numFmt w:val="bullet"/>
      <w:lvlText w:val="•"/>
      <w:lvlJc w:val="left"/>
      <w:pPr>
        <w:ind w:left="2113" w:hanging="540"/>
      </w:pPr>
      <w:rPr>
        <w:rFonts w:hint="default"/>
        <w:lang w:val="en-US" w:eastAsia="en-US" w:bidi="ar-SA"/>
      </w:rPr>
    </w:lvl>
    <w:lvl w:ilvl="7" w:tplc="2E4C6DB8">
      <w:numFmt w:val="bullet"/>
      <w:lvlText w:val="•"/>
      <w:lvlJc w:val="left"/>
      <w:pPr>
        <w:ind w:left="2319" w:hanging="540"/>
      </w:pPr>
      <w:rPr>
        <w:rFonts w:hint="default"/>
        <w:lang w:val="en-US" w:eastAsia="en-US" w:bidi="ar-SA"/>
      </w:rPr>
    </w:lvl>
    <w:lvl w:ilvl="8" w:tplc="873C7696">
      <w:numFmt w:val="bullet"/>
      <w:lvlText w:val="•"/>
      <w:lvlJc w:val="left"/>
      <w:pPr>
        <w:ind w:left="2524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3D9828D8"/>
    <w:multiLevelType w:val="hybridMultilevel"/>
    <w:tmpl w:val="6368F762"/>
    <w:lvl w:ilvl="0" w:tplc="1FA2EB98">
      <w:numFmt w:val="bullet"/>
      <w:lvlText w:val="☐"/>
      <w:lvlJc w:val="left"/>
      <w:pPr>
        <w:ind w:left="906" w:hanging="5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D0365826">
      <w:numFmt w:val="bullet"/>
      <w:lvlText w:val="•"/>
      <w:lvlJc w:val="left"/>
      <w:pPr>
        <w:ind w:left="1103" w:hanging="540"/>
      </w:pPr>
      <w:rPr>
        <w:rFonts w:hint="default"/>
        <w:lang w:val="en-US" w:eastAsia="en-US" w:bidi="ar-SA"/>
      </w:rPr>
    </w:lvl>
    <w:lvl w:ilvl="2" w:tplc="31F888CE">
      <w:numFmt w:val="bullet"/>
      <w:lvlText w:val="•"/>
      <w:lvlJc w:val="left"/>
      <w:pPr>
        <w:ind w:left="1307" w:hanging="540"/>
      </w:pPr>
      <w:rPr>
        <w:rFonts w:hint="default"/>
        <w:lang w:val="en-US" w:eastAsia="en-US" w:bidi="ar-SA"/>
      </w:rPr>
    </w:lvl>
    <w:lvl w:ilvl="3" w:tplc="BC023BFC">
      <w:numFmt w:val="bullet"/>
      <w:lvlText w:val="•"/>
      <w:lvlJc w:val="left"/>
      <w:pPr>
        <w:ind w:left="1510" w:hanging="540"/>
      </w:pPr>
      <w:rPr>
        <w:rFonts w:hint="default"/>
        <w:lang w:val="en-US" w:eastAsia="en-US" w:bidi="ar-SA"/>
      </w:rPr>
    </w:lvl>
    <w:lvl w:ilvl="4" w:tplc="BAE44BA0">
      <w:numFmt w:val="bullet"/>
      <w:lvlText w:val="•"/>
      <w:lvlJc w:val="left"/>
      <w:pPr>
        <w:ind w:left="1714" w:hanging="540"/>
      </w:pPr>
      <w:rPr>
        <w:rFonts w:hint="default"/>
        <w:lang w:val="en-US" w:eastAsia="en-US" w:bidi="ar-SA"/>
      </w:rPr>
    </w:lvl>
    <w:lvl w:ilvl="5" w:tplc="A426C496">
      <w:numFmt w:val="bullet"/>
      <w:lvlText w:val="•"/>
      <w:lvlJc w:val="left"/>
      <w:pPr>
        <w:ind w:left="1918" w:hanging="540"/>
      </w:pPr>
      <w:rPr>
        <w:rFonts w:hint="default"/>
        <w:lang w:val="en-US" w:eastAsia="en-US" w:bidi="ar-SA"/>
      </w:rPr>
    </w:lvl>
    <w:lvl w:ilvl="6" w:tplc="54A48024">
      <w:numFmt w:val="bullet"/>
      <w:lvlText w:val="•"/>
      <w:lvlJc w:val="left"/>
      <w:pPr>
        <w:ind w:left="2121" w:hanging="540"/>
      </w:pPr>
      <w:rPr>
        <w:rFonts w:hint="default"/>
        <w:lang w:val="en-US" w:eastAsia="en-US" w:bidi="ar-SA"/>
      </w:rPr>
    </w:lvl>
    <w:lvl w:ilvl="7" w:tplc="84E01DC8">
      <w:numFmt w:val="bullet"/>
      <w:lvlText w:val="•"/>
      <w:lvlJc w:val="left"/>
      <w:pPr>
        <w:ind w:left="2325" w:hanging="540"/>
      </w:pPr>
      <w:rPr>
        <w:rFonts w:hint="default"/>
        <w:lang w:val="en-US" w:eastAsia="en-US" w:bidi="ar-SA"/>
      </w:rPr>
    </w:lvl>
    <w:lvl w:ilvl="8" w:tplc="CDAE08F0">
      <w:numFmt w:val="bullet"/>
      <w:lvlText w:val="•"/>
      <w:lvlJc w:val="left"/>
      <w:pPr>
        <w:ind w:left="2528" w:hanging="540"/>
      </w:pPr>
      <w:rPr>
        <w:rFonts w:hint="default"/>
        <w:lang w:val="en-US" w:eastAsia="en-US" w:bidi="ar-SA"/>
      </w:rPr>
    </w:lvl>
  </w:abstractNum>
  <w:abstractNum w:abstractNumId="2" w15:restartNumberingAfterBreak="0">
    <w:nsid w:val="3F8A526C"/>
    <w:multiLevelType w:val="hybridMultilevel"/>
    <w:tmpl w:val="977A9106"/>
    <w:lvl w:ilvl="0" w:tplc="F9CCC284">
      <w:numFmt w:val="bullet"/>
      <w:lvlText w:val="☐"/>
      <w:lvlJc w:val="left"/>
      <w:pPr>
        <w:ind w:left="912" w:hanging="5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E5FEDF72">
      <w:numFmt w:val="bullet"/>
      <w:lvlText w:val="•"/>
      <w:lvlJc w:val="left"/>
      <w:pPr>
        <w:ind w:left="1121" w:hanging="540"/>
      </w:pPr>
      <w:rPr>
        <w:rFonts w:hint="default"/>
        <w:lang w:val="en-US" w:eastAsia="en-US" w:bidi="ar-SA"/>
      </w:rPr>
    </w:lvl>
    <w:lvl w:ilvl="2" w:tplc="A042A6B2">
      <w:numFmt w:val="bullet"/>
      <w:lvlText w:val="•"/>
      <w:lvlJc w:val="left"/>
      <w:pPr>
        <w:ind w:left="1323" w:hanging="540"/>
      </w:pPr>
      <w:rPr>
        <w:rFonts w:hint="default"/>
        <w:lang w:val="en-US" w:eastAsia="en-US" w:bidi="ar-SA"/>
      </w:rPr>
    </w:lvl>
    <w:lvl w:ilvl="3" w:tplc="AA06478C">
      <w:numFmt w:val="bullet"/>
      <w:lvlText w:val="•"/>
      <w:lvlJc w:val="left"/>
      <w:pPr>
        <w:ind w:left="1524" w:hanging="540"/>
      </w:pPr>
      <w:rPr>
        <w:rFonts w:hint="default"/>
        <w:lang w:val="en-US" w:eastAsia="en-US" w:bidi="ar-SA"/>
      </w:rPr>
    </w:lvl>
    <w:lvl w:ilvl="4" w:tplc="316453D0">
      <w:numFmt w:val="bullet"/>
      <w:lvlText w:val="•"/>
      <w:lvlJc w:val="left"/>
      <w:pPr>
        <w:ind w:left="1726" w:hanging="540"/>
      </w:pPr>
      <w:rPr>
        <w:rFonts w:hint="default"/>
        <w:lang w:val="en-US" w:eastAsia="en-US" w:bidi="ar-SA"/>
      </w:rPr>
    </w:lvl>
    <w:lvl w:ilvl="5" w:tplc="D5F6B966">
      <w:numFmt w:val="bullet"/>
      <w:lvlText w:val="•"/>
      <w:lvlJc w:val="left"/>
      <w:pPr>
        <w:ind w:left="1928" w:hanging="540"/>
      </w:pPr>
      <w:rPr>
        <w:rFonts w:hint="default"/>
        <w:lang w:val="en-US" w:eastAsia="en-US" w:bidi="ar-SA"/>
      </w:rPr>
    </w:lvl>
    <w:lvl w:ilvl="6" w:tplc="0F6AA6BA">
      <w:numFmt w:val="bullet"/>
      <w:lvlText w:val="•"/>
      <w:lvlJc w:val="left"/>
      <w:pPr>
        <w:ind w:left="2129" w:hanging="540"/>
      </w:pPr>
      <w:rPr>
        <w:rFonts w:hint="default"/>
        <w:lang w:val="en-US" w:eastAsia="en-US" w:bidi="ar-SA"/>
      </w:rPr>
    </w:lvl>
    <w:lvl w:ilvl="7" w:tplc="CF2ECB98">
      <w:numFmt w:val="bullet"/>
      <w:lvlText w:val="•"/>
      <w:lvlJc w:val="left"/>
      <w:pPr>
        <w:ind w:left="2331" w:hanging="540"/>
      </w:pPr>
      <w:rPr>
        <w:rFonts w:hint="default"/>
        <w:lang w:val="en-US" w:eastAsia="en-US" w:bidi="ar-SA"/>
      </w:rPr>
    </w:lvl>
    <w:lvl w:ilvl="8" w:tplc="FE6C2FC4">
      <w:numFmt w:val="bullet"/>
      <w:lvlText w:val="•"/>
      <w:lvlJc w:val="left"/>
      <w:pPr>
        <w:ind w:left="2532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548C3949"/>
    <w:multiLevelType w:val="hybridMultilevel"/>
    <w:tmpl w:val="A3D23CB6"/>
    <w:lvl w:ilvl="0" w:tplc="200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C0873E5"/>
    <w:multiLevelType w:val="hybridMultilevel"/>
    <w:tmpl w:val="AC4E98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26416"/>
    <w:multiLevelType w:val="hybridMultilevel"/>
    <w:tmpl w:val="C70A7AE4"/>
    <w:lvl w:ilvl="0" w:tplc="F43C6646">
      <w:numFmt w:val="bullet"/>
      <w:lvlText w:val="☐"/>
      <w:lvlJc w:val="left"/>
      <w:pPr>
        <w:ind w:left="894" w:hanging="5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266C7AB2">
      <w:numFmt w:val="bullet"/>
      <w:lvlText w:val="•"/>
      <w:lvlJc w:val="left"/>
      <w:pPr>
        <w:ind w:left="1103" w:hanging="540"/>
      </w:pPr>
      <w:rPr>
        <w:rFonts w:hint="default"/>
        <w:lang w:val="en-US" w:eastAsia="en-US" w:bidi="ar-SA"/>
      </w:rPr>
    </w:lvl>
    <w:lvl w:ilvl="2" w:tplc="5B6E1782">
      <w:numFmt w:val="bullet"/>
      <w:lvlText w:val="•"/>
      <w:lvlJc w:val="left"/>
      <w:pPr>
        <w:ind w:left="1307" w:hanging="540"/>
      </w:pPr>
      <w:rPr>
        <w:rFonts w:hint="default"/>
        <w:lang w:val="en-US" w:eastAsia="en-US" w:bidi="ar-SA"/>
      </w:rPr>
    </w:lvl>
    <w:lvl w:ilvl="3" w:tplc="302EDAD4">
      <w:numFmt w:val="bullet"/>
      <w:lvlText w:val="•"/>
      <w:lvlJc w:val="left"/>
      <w:pPr>
        <w:ind w:left="1510" w:hanging="540"/>
      </w:pPr>
      <w:rPr>
        <w:rFonts w:hint="default"/>
        <w:lang w:val="en-US" w:eastAsia="en-US" w:bidi="ar-SA"/>
      </w:rPr>
    </w:lvl>
    <w:lvl w:ilvl="4" w:tplc="B1162568">
      <w:numFmt w:val="bullet"/>
      <w:lvlText w:val="•"/>
      <w:lvlJc w:val="left"/>
      <w:pPr>
        <w:ind w:left="1714" w:hanging="540"/>
      </w:pPr>
      <w:rPr>
        <w:rFonts w:hint="default"/>
        <w:lang w:val="en-US" w:eastAsia="en-US" w:bidi="ar-SA"/>
      </w:rPr>
    </w:lvl>
    <w:lvl w:ilvl="5" w:tplc="5C3A9542">
      <w:numFmt w:val="bullet"/>
      <w:lvlText w:val="•"/>
      <w:lvlJc w:val="left"/>
      <w:pPr>
        <w:ind w:left="1918" w:hanging="540"/>
      </w:pPr>
      <w:rPr>
        <w:rFonts w:hint="default"/>
        <w:lang w:val="en-US" w:eastAsia="en-US" w:bidi="ar-SA"/>
      </w:rPr>
    </w:lvl>
    <w:lvl w:ilvl="6" w:tplc="7910B91E">
      <w:numFmt w:val="bullet"/>
      <w:lvlText w:val="•"/>
      <w:lvlJc w:val="left"/>
      <w:pPr>
        <w:ind w:left="2121" w:hanging="540"/>
      </w:pPr>
      <w:rPr>
        <w:rFonts w:hint="default"/>
        <w:lang w:val="en-US" w:eastAsia="en-US" w:bidi="ar-SA"/>
      </w:rPr>
    </w:lvl>
    <w:lvl w:ilvl="7" w:tplc="26585CFE">
      <w:numFmt w:val="bullet"/>
      <w:lvlText w:val="•"/>
      <w:lvlJc w:val="left"/>
      <w:pPr>
        <w:ind w:left="2325" w:hanging="540"/>
      </w:pPr>
      <w:rPr>
        <w:rFonts w:hint="default"/>
        <w:lang w:val="en-US" w:eastAsia="en-US" w:bidi="ar-SA"/>
      </w:rPr>
    </w:lvl>
    <w:lvl w:ilvl="8" w:tplc="FD82F340">
      <w:numFmt w:val="bullet"/>
      <w:lvlText w:val="•"/>
      <w:lvlJc w:val="left"/>
      <w:pPr>
        <w:ind w:left="2528" w:hanging="540"/>
      </w:pPr>
      <w:rPr>
        <w:rFonts w:hint="default"/>
        <w:lang w:val="en-US" w:eastAsia="en-US" w:bidi="ar-SA"/>
      </w:rPr>
    </w:lvl>
  </w:abstractNum>
  <w:abstractNum w:abstractNumId="6" w15:restartNumberingAfterBreak="0">
    <w:nsid w:val="75034025"/>
    <w:multiLevelType w:val="hybridMultilevel"/>
    <w:tmpl w:val="3B06D06A"/>
    <w:lvl w:ilvl="0" w:tplc="EEB09854">
      <w:numFmt w:val="bullet"/>
      <w:lvlText w:val="☐"/>
      <w:lvlJc w:val="left"/>
      <w:pPr>
        <w:ind w:left="912" w:hanging="5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79E847B6">
      <w:numFmt w:val="bullet"/>
      <w:lvlText w:val="•"/>
      <w:lvlJc w:val="left"/>
      <w:pPr>
        <w:ind w:left="1121" w:hanging="540"/>
      </w:pPr>
      <w:rPr>
        <w:rFonts w:hint="default"/>
        <w:lang w:val="en-US" w:eastAsia="en-US" w:bidi="ar-SA"/>
      </w:rPr>
    </w:lvl>
    <w:lvl w:ilvl="2" w:tplc="A7BC5752">
      <w:numFmt w:val="bullet"/>
      <w:lvlText w:val="•"/>
      <w:lvlJc w:val="left"/>
      <w:pPr>
        <w:ind w:left="1323" w:hanging="540"/>
      </w:pPr>
      <w:rPr>
        <w:rFonts w:hint="default"/>
        <w:lang w:val="en-US" w:eastAsia="en-US" w:bidi="ar-SA"/>
      </w:rPr>
    </w:lvl>
    <w:lvl w:ilvl="3" w:tplc="54B66570">
      <w:numFmt w:val="bullet"/>
      <w:lvlText w:val="•"/>
      <w:lvlJc w:val="left"/>
      <w:pPr>
        <w:ind w:left="1524" w:hanging="540"/>
      </w:pPr>
      <w:rPr>
        <w:rFonts w:hint="default"/>
        <w:lang w:val="en-US" w:eastAsia="en-US" w:bidi="ar-SA"/>
      </w:rPr>
    </w:lvl>
    <w:lvl w:ilvl="4" w:tplc="E8E6657C">
      <w:numFmt w:val="bullet"/>
      <w:lvlText w:val="•"/>
      <w:lvlJc w:val="left"/>
      <w:pPr>
        <w:ind w:left="1726" w:hanging="540"/>
      </w:pPr>
      <w:rPr>
        <w:rFonts w:hint="default"/>
        <w:lang w:val="en-US" w:eastAsia="en-US" w:bidi="ar-SA"/>
      </w:rPr>
    </w:lvl>
    <w:lvl w:ilvl="5" w:tplc="E1841F98">
      <w:numFmt w:val="bullet"/>
      <w:lvlText w:val="•"/>
      <w:lvlJc w:val="left"/>
      <w:pPr>
        <w:ind w:left="1928" w:hanging="540"/>
      </w:pPr>
      <w:rPr>
        <w:rFonts w:hint="default"/>
        <w:lang w:val="en-US" w:eastAsia="en-US" w:bidi="ar-SA"/>
      </w:rPr>
    </w:lvl>
    <w:lvl w:ilvl="6" w:tplc="6B6EB26C">
      <w:numFmt w:val="bullet"/>
      <w:lvlText w:val="•"/>
      <w:lvlJc w:val="left"/>
      <w:pPr>
        <w:ind w:left="2129" w:hanging="540"/>
      </w:pPr>
      <w:rPr>
        <w:rFonts w:hint="default"/>
        <w:lang w:val="en-US" w:eastAsia="en-US" w:bidi="ar-SA"/>
      </w:rPr>
    </w:lvl>
    <w:lvl w:ilvl="7" w:tplc="749E2AC0">
      <w:numFmt w:val="bullet"/>
      <w:lvlText w:val="•"/>
      <w:lvlJc w:val="left"/>
      <w:pPr>
        <w:ind w:left="2331" w:hanging="540"/>
      </w:pPr>
      <w:rPr>
        <w:rFonts w:hint="default"/>
        <w:lang w:val="en-US" w:eastAsia="en-US" w:bidi="ar-SA"/>
      </w:rPr>
    </w:lvl>
    <w:lvl w:ilvl="8" w:tplc="524ECA46">
      <w:numFmt w:val="bullet"/>
      <w:lvlText w:val="•"/>
      <w:lvlJc w:val="left"/>
      <w:pPr>
        <w:ind w:left="2532" w:hanging="540"/>
      </w:pPr>
      <w:rPr>
        <w:rFonts w:hint="default"/>
        <w:lang w:val="en-US" w:eastAsia="en-US" w:bidi="ar-SA"/>
      </w:rPr>
    </w:lvl>
  </w:abstractNum>
  <w:abstractNum w:abstractNumId="7" w15:restartNumberingAfterBreak="0">
    <w:nsid w:val="79853FE7"/>
    <w:multiLevelType w:val="hybridMultilevel"/>
    <w:tmpl w:val="A4AE3508"/>
    <w:lvl w:ilvl="0" w:tplc="F78A13B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6E69AA2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E7D0AE26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3" w:tplc="6C5468D2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  <w:lvl w:ilvl="4" w:tplc="E2601E8E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9C1C752A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65B43D40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ar-SA"/>
      </w:rPr>
    </w:lvl>
    <w:lvl w:ilvl="7" w:tplc="1E3AE7E6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E7C87FA0">
      <w:numFmt w:val="bullet"/>
      <w:lvlText w:val="•"/>
      <w:lvlJc w:val="left"/>
      <w:pPr>
        <w:ind w:left="822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FBB05CC"/>
    <w:multiLevelType w:val="hybridMultilevel"/>
    <w:tmpl w:val="22DA6F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040601">
    <w:abstractNumId w:val="6"/>
  </w:num>
  <w:num w:numId="2" w16cid:durableId="420755960">
    <w:abstractNumId w:val="2"/>
  </w:num>
  <w:num w:numId="3" w16cid:durableId="724178390">
    <w:abstractNumId w:val="5"/>
  </w:num>
  <w:num w:numId="4" w16cid:durableId="151258568">
    <w:abstractNumId w:val="1"/>
  </w:num>
  <w:num w:numId="5" w16cid:durableId="1344016038">
    <w:abstractNumId w:val="0"/>
  </w:num>
  <w:num w:numId="6" w16cid:durableId="1045643445">
    <w:abstractNumId w:val="7"/>
  </w:num>
  <w:num w:numId="7" w16cid:durableId="1237519723">
    <w:abstractNumId w:val="3"/>
  </w:num>
  <w:num w:numId="8" w16cid:durableId="1634169539">
    <w:abstractNumId w:val="4"/>
  </w:num>
  <w:num w:numId="9" w16cid:durableId="957687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26"/>
    <w:rsid w:val="0000560C"/>
    <w:rsid w:val="0001136B"/>
    <w:rsid w:val="0002546F"/>
    <w:rsid w:val="00034393"/>
    <w:rsid w:val="00034908"/>
    <w:rsid w:val="00050342"/>
    <w:rsid w:val="000528AA"/>
    <w:rsid w:val="000567C0"/>
    <w:rsid w:val="000656BA"/>
    <w:rsid w:val="000755FA"/>
    <w:rsid w:val="00077C28"/>
    <w:rsid w:val="00080B3B"/>
    <w:rsid w:val="000A47F8"/>
    <w:rsid w:val="000B17B6"/>
    <w:rsid w:val="000B56ED"/>
    <w:rsid w:val="000F149E"/>
    <w:rsid w:val="00104D86"/>
    <w:rsid w:val="001068F7"/>
    <w:rsid w:val="001137FE"/>
    <w:rsid w:val="00113D4D"/>
    <w:rsid w:val="0013343A"/>
    <w:rsid w:val="00156727"/>
    <w:rsid w:val="00173C55"/>
    <w:rsid w:val="00187F96"/>
    <w:rsid w:val="0019335A"/>
    <w:rsid w:val="001B02DD"/>
    <w:rsid w:val="001B72C8"/>
    <w:rsid w:val="001E3E6F"/>
    <w:rsid w:val="001E596F"/>
    <w:rsid w:val="001E6D65"/>
    <w:rsid w:val="001E7126"/>
    <w:rsid w:val="001F59AC"/>
    <w:rsid w:val="00217CC5"/>
    <w:rsid w:val="00221E19"/>
    <w:rsid w:val="00223824"/>
    <w:rsid w:val="0025072B"/>
    <w:rsid w:val="00263AC9"/>
    <w:rsid w:val="00276DA1"/>
    <w:rsid w:val="00285B69"/>
    <w:rsid w:val="002A769E"/>
    <w:rsid w:val="002E0363"/>
    <w:rsid w:val="002E1B52"/>
    <w:rsid w:val="002F4693"/>
    <w:rsid w:val="00300B73"/>
    <w:rsid w:val="00315D98"/>
    <w:rsid w:val="00332556"/>
    <w:rsid w:val="00364B76"/>
    <w:rsid w:val="0036680D"/>
    <w:rsid w:val="0038183F"/>
    <w:rsid w:val="00386B04"/>
    <w:rsid w:val="003878FC"/>
    <w:rsid w:val="003A01AE"/>
    <w:rsid w:val="003C02FB"/>
    <w:rsid w:val="003E7741"/>
    <w:rsid w:val="003F6FBE"/>
    <w:rsid w:val="00413509"/>
    <w:rsid w:val="00442CE3"/>
    <w:rsid w:val="0046288A"/>
    <w:rsid w:val="00464D2A"/>
    <w:rsid w:val="00472C57"/>
    <w:rsid w:val="00495760"/>
    <w:rsid w:val="004E7B72"/>
    <w:rsid w:val="005035D8"/>
    <w:rsid w:val="005362EA"/>
    <w:rsid w:val="00540928"/>
    <w:rsid w:val="005536A1"/>
    <w:rsid w:val="005669B9"/>
    <w:rsid w:val="005721F7"/>
    <w:rsid w:val="00590A51"/>
    <w:rsid w:val="005A02D8"/>
    <w:rsid w:val="005C0638"/>
    <w:rsid w:val="005E5A25"/>
    <w:rsid w:val="0061795F"/>
    <w:rsid w:val="00640C31"/>
    <w:rsid w:val="00646F8A"/>
    <w:rsid w:val="0065372F"/>
    <w:rsid w:val="006662EE"/>
    <w:rsid w:val="006802ED"/>
    <w:rsid w:val="006959BA"/>
    <w:rsid w:val="006C1A8F"/>
    <w:rsid w:val="006F5C0A"/>
    <w:rsid w:val="00715730"/>
    <w:rsid w:val="00721B90"/>
    <w:rsid w:val="007226D0"/>
    <w:rsid w:val="00736644"/>
    <w:rsid w:val="00741420"/>
    <w:rsid w:val="00766492"/>
    <w:rsid w:val="007844F3"/>
    <w:rsid w:val="007916BC"/>
    <w:rsid w:val="007B6BDD"/>
    <w:rsid w:val="007E2A39"/>
    <w:rsid w:val="00811915"/>
    <w:rsid w:val="00822B13"/>
    <w:rsid w:val="0084174E"/>
    <w:rsid w:val="00845D3B"/>
    <w:rsid w:val="008523FE"/>
    <w:rsid w:val="00862141"/>
    <w:rsid w:val="008860C5"/>
    <w:rsid w:val="008B0EE3"/>
    <w:rsid w:val="008B687A"/>
    <w:rsid w:val="008F7A81"/>
    <w:rsid w:val="00900F89"/>
    <w:rsid w:val="009376E6"/>
    <w:rsid w:val="00964AE9"/>
    <w:rsid w:val="00964B8D"/>
    <w:rsid w:val="00974144"/>
    <w:rsid w:val="00976BB8"/>
    <w:rsid w:val="009B2A16"/>
    <w:rsid w:val="009B3082"/>
    <w:rsid w:val="009B42F4"/>
    <w:rsid w:val="009C5E6F"/>
    <w:rsid w:val="009D608B"/>
    <w:rsid w:val="009F52C6"/>
    <w:rsid w:val="00A04E4D"/>
    <w:rsid w:val="00A21F3F"/>
    <w:rsid w:val="00A2212D"/>
    <w:rsid w:val="00A23E44"/>
    <w:rsid w:val="00A246D5"/>
    <w:rsid w:val="00A35C47"/>
    <w:rsid w:val="00A47C6C"/>
    <w:rsid w:val="00A52362"/>
    <w:rsid w:val="00A531BA"/>
    <w:rsid w:val="00A5570B"/>
    <w:rsid w:val="00A644D8"/>
    <w:rsid w:val="00A771E9"/>
    <w:rsid w:val="00A928C0"/>
    <w:rsid w:val="00AA2B61"/>
    <w:rsid w:val="00AB44AE"/>
    <w:rsid w:val="00AD18F3"/>
    <w:rsid w:val="00AE7E20"/>
    <w:rsid w:val="00B25024"/>
    <w:rsid w:val="00B346E3"/>
    <w:rsid w:val="00B36688"/>
    <w:rsid w:val="00B43033"/>
    <w:rsid w:val="00B465ED"/>
    <w:rsid w:val="00B47051"/>
    <w:rsid w:val="00B77DBE"/>
    <w:rsid w:val="00B8775E"/>
    <w:rsid w:val="00BC2ECD"/>
    <w:rsid w:val="00C20968"/>
    <w:rsid w:val="00C21724"/>
    <w:rsid w:val="00C36E83"/>
    <w:rsid w:val="00C775F6"/>
    <w:rsid w:val="00C97291"/>
    <w:rsid w:val="00CA6C31"/>
    <w:rsid w:val="00CB6B0A"/>
    <w:rsid w:val="00CC74E8"/>
    <w:rsid w:val="00CE1731"/>
    <w:rsid w:val="00D10E6A"/>
    <w:rsid w:val="00D1274E"/>
    <w:rsid w:val="00D40C52"/>
    <w:rsid w:val="00D4563E"/>
    <w:rsid w:val="00D51AA5"/>
    <w:rsid w:val="00D8361E"/>
    <w:rsid w:val="00DD435D"/>
    <w:rsid w:val="00DF0AD3"/>
    <w:rsid w:val="00E04AB3"/>
    <w:rsid w:val="00E13F99"/>
    <w:rsid w:val="00E1583D"/>
    <w:rsid w:val="00E1779C"/>
    <w:rsid w:val="00E23247"/>
    <w:rsid w:val="00E71978"/>
    <w:rsid w:val="00E7748D"/>
    <w:rsid w:val="00E836BA"/>
    <w:rsid w:val="00E85413"/>
    <w:rsid w:val="00E952B1"/>
    <w:rsid w:val="00EB1DF4"/>
    <w:rsid w:val="00EC767B"/>
    <w:rsid w:val="00ED225C"/>
    <w:rsid w:val="00ED2C7C"/>
    <w:rsid w:val="00ED5534"/>
    <w:rsid w:val="00F137E7"/>
    <w:rsid w:val="00F276CE"/>
    <w:rsid w:val="00F45C06"/>
    <w:rsid w:val="00F54FEF"/>
    <w:rsid w:val="00FA01E9"/>
    <w:rsid w:val="00FA58CB"/>
    <w:rsid w:val="00FD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84D7D"/>
  <w15:docId w15:val="{76A6F939-0104-49E9-8FD1-39AD875C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88A"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56"/>
      <w:ind w:left="120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34"/>
      <w:ind w:left="120" w:right="918"/>
    </w:pPr>
    <w:rPr>
      <w:sz w:val="56"/>
      <w:szCs w:val="56"/>
    </w:rPr>
  </w:style>
  <w:style w:type="paragraph" w:styleId="a5">
    <w:name w:val="List Paragraph"/>
    <w:basedOn w:val="a"/>
    <w:uiPriority w:val="1"/>
    <w:qFormat/>
    <w:pPr>
      <w:ind w:left="840" w:right="9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Char"/>
    <w:uiPriority w:val="99"/>
    <w:unhideWhenUsed/>
    <w:rsid w:val="00E23247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6"/>
    <w:uiPriority w:val="99"/>
    <w:rsid w:val="00E23247"/>
    <w:rPr>
      <w:rFonts w:ascii="Calibri" w:eastAsia="Calibri" w:hAnsi="Calibri" w:cs="Calibri"/>
    </w:rPr>
  </w:style>
  <w:style w:type="paragraph" w:styleId="a7">
    <w:name w:val="footer"/>
    <w:basedOn w:val="a"/>
    <w:link w:val="Char0"/>
    <w:uiPriority w:val="99"/>
    <w:unhideWhenUsed/>
    <w:rsid w:val="00E23247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7"/>
    <w:uiPriority w:val="99"/>
    <w:rsid w:val="00E23247"/>
    <w:rPr>
      <w:rFonts w:ascii="Calibri" w:eastAsia="Calibri" w:hAnsi="Calibri" w:cs="Calibri"/>
    </w:rPr>
  </w:style>
  <w:style w:type="table" w:styleId="a8">
    <w:name w:val="Table Grid"/>
    <w:basedOn w:val="a1"/>
    <w:uiPriority w:val="59"/>
    <w:rsid w:val="00E2324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23247"/>
    <w:rPr>
      <w:color w:val="0066CC"/>
      <w:u w:val="single"/>
    </w:rPr>
  </w:style>
  <w:style w:type="paragraph" w:customStyle="1" w:styleId="BodyA">
    <w:name w:val="Body A"/>
    <w:rsid w:val="000567C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a9">
    <w:name w:val="Placeholder Text"/>
    <w:basedOn w:val="a0"/>
    <w:uiPriority w:val="99"/>
    <w:semiHidden/>
    <w:rsid w:val="000567C0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A771E9"/>
    <w:rPr>
      <w:sz w:val="16"/>
      <w:szCs w:val="16"/>
    </w:rPr>
  </w:style>
  <w:style w:type="paragraph" w:styleId="ab">
    <w:name w:val="annotation text"/>
    <w:basedOn w:val="a"/>
    <w:link w:val="Char1"/>
    <w:uiPriority w:val="99"/>
    <w:semiHidden/>
    <w:unhideWhenUsed/>
    <w:rsid w:val="00A771E9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semiHidden/>
    <w:rsid w:val="00A771E9"/>
    <w:rPr>
      <w:rFonts w:ascii="Calibri" w:eastAsia="Calibri" w:hAnsi="Calibri" w:cs="Calibri"/>
      <w:sz w:val="20"/>
      <w:szCs w:val="2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771E9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771E9"/>
    <w:rPr>
      <w:rFonts w:ascii="Calibri" w:eastAsia="Calibri" w:hAnsi="Calibri" w:cs="Calibri"/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85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ypay.gr" TargetMode="External"/><Relationship Id="rId1" Type="http://schemas.openxmlformats.org/officeDocument/2006/relationships/hyperlink" Target="https://mypay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59EC34D53E6438920093F4691D75B" ma:contentTypeVersion="18" ma:contentTypeDescription="Create a new document." ma:contentTypeScope="" ma:versionID="6529ed2ee4c5db6e2c5b528fbad600c3">
  <xsd:schema xmlns:xsd="http://www.w3.org/2001/XMLSchema" xmlns:xs="http://www.w3.org/2001/XMLSchema" xmlns:p="http://schemas.microsoft.com/office/2006/metadata/properties" xmlns:ns2="6a570f90-351f-4560-8e52-648b3c83212d" xmlns:ns3="7899b004-5848-44a0-a1c0-c2fdc965c5b5" targetNamespace="http://schemas.microsoft.com/office/2006/metadata/properties" ma:root="true" ma:fieldsID="5be9c7c770f9fe1c2b2510a362ca431f" ns2:_="" ns3:_="">
    <xsd:import namespace="6a570f90-351f-4560-8e52-648b3c83212d"/>
    <xsd:import namespace="7899b004-5848-44a0-a1c0-c2fdc965c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0f90-351f-4560-8e52-648b3c832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1f8c7d-0ab6-46bc-a178-09f0a10ab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9b004-5848-44a0-a1c0-c2fdc965c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f22a0e-1134-4e8f-9b90-339afe5ecc5b}" ma:internalName="TaxCatchAll" ma:showField="CatchAllData" ma:web="7899b004-5848-44a0-a1c0-c2fdc965c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70f90-351f-4560-8e52-648b3c83212d">
      <Terms xmlns="http://schemas.microsoft.com/office/infopath/2007/PartnerControls"/>
    </lcf76f155ced4ddcb4097134ff3c332f>
    <TaxCatchAll xmlns="7899b004-5848-44a0-a1c0-c2fdc965c5b5" xsi:nil="true"/>
  </documentManagement>
</p:properties>
</file>

<file path=customXml/itemProps1.xml><?xml version="1.0" encoding="utf-8"?>
<ds:datastoreItem xmlns:ds="http://schemas.openxmlformats.org/officeDocument/2006/customXml" ds:itemID="{E80D48CC-8AB5-4099-8ECC-D11088CD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70f90-351f-4560-8e52-648b3c83212d"/>
    <ds:schemaRef ds:uri="7899b004-5848-44a0-a1c0-c2fdc965c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8DE4A-89F6-487A-9321-51E5352B4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43DDE-DAFB-4123-96F5-9E09E8C16C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D385A-8522-4438-8A12-B20B6CD2FE6E}">
  <ds:schemaRefs>
    <ds:schemaRef ds:uri="http://schemas.microsoft.com/office/2006/metadata/properties"/>
    <ds:schemaRef ds:uri="http://schemas.microsoft.com/office/infopath/2007/PartnerControls"/>
    <ds:schemaRef ds:uri="6a570f90-351f-4560-8e52-648b3c83212d"/>
    <ds:schemaRef ds:uri="7899b004-5848-44a0-a1c0-c2fdc965c5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Varnava</dc:creator>
  <cp:lastModifiedBy>Dimitris Papamavroudis</cp:lastModifiedBy>
  <cp:revision>59</cp:revision>
  <dcterms:created xsi:type="dcterms:W3CDTF">2021-03-31T10:11:00Z</dcterms:created>
  <dcterms:modified xsi:type="dcterms:W3CDTF">2024-02-15T14:51:00Z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  <property fmtid="{D5CDD505-2E9C-101B-9397-08002B2CF9AE}" pid="3" name="ContentTypeId">
    <vt:lpwstr>0x010100E2659EC34D53E6438920093F4691D75B</vt:lpwstr>
  </property>
  <property fmtid="{D5CDD505-2E9C-101B-9397-08002B2CF9AE}" pid="4" name="MediaServiceImageTags">
    <vt:lpwstr/>
  </property>
</Properties>
</file>