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17A9" w14:textId="71377AB2" w:rsidR="006D5380" w:rsidRPr="00E918EE" w:rsidRDefault="006D5380" w:rsidP="00C97F9E">
      <w:pPr>
        <w:rPr>
          <w:lang w:val="en-US"/>
        </w:rPr>
      </w:pPr>
    </w:p>
    <w:p w14:paraId="3908BBB1" w14:textId="77777777" w:rsidR="00C97F9E" w:rsidRDefault="00C97F9E" w:rsidP="00C97F9E"/>
    <w:p w14:paraId="10811EA2" w14:textId="4F8B4BDE" w:rsidR="00C97F9E" w:rsidRPr="005B3F6C" w:rsidRDefault="005B3F6C" w:rsidP="00DD1D7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Διαδικασία Ένταξης Εμπόρου</w:t>
      </w:r>
    </w:p>
    <w:p w14:paraId="7F8BC1CB" w14:textId="77777777" w:rsidR="00DD1D78" w:rsidRDefault="00DD1D78" w:rsidP="00DD1D78">
      <w:pPr>
        <w:jc w:val="center"/>
      </w:pPr>
    </w:p>
    <w:p w14:paraId="4D1AB5F8" w14:textId="13A3EF7D" w:rsidR="00993F3C" w:rsidRDefault="001D4557" w:rsidP="00DD1D78">
      <w:r>
        <w:t xml:space="preserve">Για την </w:t>
      </w:r>
      <w:r w:rsidR="000E3C46">
        <w:t xml:space="preserve">διαδικασία στο σύστημα της </w:t>
      </w:r>
      <w:r w:rsidR="000E3C46">
        <w:rPr>
          <w:lang w:val="en-US"/>
        </w:rPr>
        <w:t>Mypay</w:t>
      </w:r>
      <w:r w:rsidR="000E3C46" w:rsidRPr="000E3C46">
        <w:t xml:space="preserve"> </w:t>
      </w:r>
      <w:r>
        <w:t xml:space="preserve">πρέπει </w:t>
      </w:r>
      <w:r w:rsidR="00744508">
        <w:t>να μας αποστείλετε τα νομιμοποιητικά έγγρ</w:t>
      </w:r>
      <w:r w:rsidR="00217926">
        <w:t>αφα, τα οποία θα βρείτε παρακάτω</w:t>
      </w:r>
      <w:r w:rsidR="00D96C18" w:rsidRPr="00D96C18">
        <w:t xml:space="preserve"> </w:t>
      </w:r>
      <w:r w:rsidR="00D96C18">
        <w:t>καθώς και τ</w:t>
      </w:r>
      <w:r w:rsidR="00B61EC6">
        <w:t>α</w:t>
      </w:r>
      <w:r w:rsidR="00D96C18">
        <w:t xml:space="preserve"> επισυναπτόμενο αρχεί</w:t>
      </w:r>
      <w:r w:rsidR="00B61EC6">
        <w:t>α</w:t>
      </w:r>
      <w:r w:rsidR="005B3F6C">
        <w:t>:</w:t>
      </w:r>
    </w:p>
    <w:p w14:paraId="3569B65E" w14:textId="0E62CEE0" w:rsidR="00993F3C" w:rsidRDefault="00993F3C" w:rsidP="00993F3C">
      <w:pPr>
        <w:pStyle w:val="a6"/>
        <w:numPr>
          <w:ilvl w:val="0"/>
          <w:numId w:val="4"/>
        </w:numPr>
      </w:pPr>
      <w:r w:rsidRPr="00993F3C">
        <w:t xml:space="preserve">Παράρτημα 1 - Στοιχεία Μετόχων </w:t>
      </w:r>
      <w:r w:rsidR="003141B8">
        <w:t>–</w:t>
      </w:r>
      <w:r w:rsidRPr="00993F3C">
        <w:t xml:space="preserve"> Διαχειριστών</w:t>
      </w:r>
    </w:p>
    <w:p w14:paraId="4FCE8B69" w14:textId="329766BC" w:rsidR="003141B8" w:rsidRDefault="003141B8" w:rsidP="00993F3C">
      <w:pPr>
        <w:pStyle w:val="a6"/>
        <w:numPr>
          <w:ilvl w:val="0"/>
          <w:numId w:val="4"/>
        </w:numPr>
      </w:pPr>
      <w:r w:rsidRPr="003141B8">
        <w:t xml:space="preserve">Παράρτημα 2 - Στοιχεία Επιχείρησης </w:t>
      </w:r>
      <w:r>
        <w:t>–</w:t>
      </w:r>
      <w:r w:rsidRPr="003141B8">
        <w:t xml:space="preserve"> Ιστοσελίδας</w:t>
      </w:r>
    </w:p>
    <w:p w14:paraId="06B8E137" w14:textId="493BA332" w:rsidR="003141B8" w:rsidRDefault="003141B8" w:rsidP="00993F3C">
      <w:pPr>
        <w:pStyle w:val="a6"/>
        <w:numPr>
          <w:ilvl w:val="0"/>
          <w:numId w:val="4"/>
        </w:numPr>
      </w:pPr>
      <w:r w:rsidRPr="003141B8">
        <w:t>Παράρτημα 3 - Στοιχεία Επικοινωνίας</w:t>
      </w:r>
    </w:p>
    <w:p w14:paraId="14525FFA" w14:textId="77777777" w:rsidR="005632AB" w:rsidRDefault="005632AB" w:rsidP="00DD1D78"/>
    <w:p w14:paraId="4DB7C180" w14:textId="6C5DF47F" w:rsidR="009C0B6D" w:rsidRPr="005032E6" w:rsidRDefault="00E92C02" w:rsidP="00DD1D78">
      <w:pPr>
        <w:rPr>
          <w:lang w:val="en-US"/>
        </w:rPr>
      </w:pPr>
      <w:r>
        <w:t>Έγγραφα Εταιρείας</w:t>
      </w:r>
    </w:p>
    <w:p w14:paraId="13E73396" w14:textId="07AE688C" w:rsidR="005632AB" w:rsidRPr="00E92880" w:rsidRDefault="001612E1" w:rsidP="001612E1">
      <w:pPr>
        <w:pStyle w:val="a6"/>
        <w:numPr>
          <w:ilvl w:val="0"/>
          <w:numId w:val="1"/>
        </w:numPr>
      </w:pPr>
      <w:r>
        <w:t>Πιστοποιητικό Σύστασης Εταιρείας</w:t>
      </w:r>
      <w:r w:rsidR="00E92880">
        <w:t xml:space="preserve"> του ΓΕΜΗ</w:t>
      </w:r>
    </w:p>
    <w:p w14:paraId="243E4B48" w14:textId="77E1BE08" w:rsidR="001612E1" w:rsidRDefault="00A45035" w:rsidP="001612E1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Κατασταστικό</w:t>
      </w:r>
    </w:p>
    <w:p w14:paraId="2BA4FA16" w14:textId="51F189F1" w:rsidR="00666982" w:rsidRPr="00D81C5E" w:rsidRDefault="00666982" w:rsidP="001612E1">
      <w:pPr>
        <w:pStyle w:val="a6"/>
        <w:numPr>
          <w:ilvl w:val="0"/>
          <w:numId w:val="1"/>
        </w:numPr>
      </w:pPr>
      <w:r w:rsidRPr="00D81C5E">
        <w:t>Αποδεικτικό Πραγματικού Δικαιούχου</w:t>
      </w:r>
      <w:r w:rsidR="00D81C5E" w:rsidRPr="00D81C5E">
        <w:t xml:space="preserve"> </w:t>
      </w:r>
      <w:r w:rsidR="00E918EE">
        <w:t xml:space="preserve">από το </w:t>
      </w:r>
      <w:r w:rsidR="00E918EE">
        <w:rPr>
          <w:lang w:val="en-US"/>
        </w:rPr>
        <w:t>Taxis</w:t>
      </w:r>
    </w:p>
    <w:p w14:paraId="4FEE08A8" w14:textId="77777777" w:rsidR="0020149A" w:rsidRPr="00E74095" w:rsidRDefault="0020149A" w:rsidP="001612E1">
      <w:pPr>
        <w:pStyle w:val="a6"/>
        <w:numPr>
          <w:ilvl w:val="0"/>
          <w:numId w:val="1"/>
        </w:numPr>
      </w:pPr>
      <w:r w:rsidRPr="00E918EE">
        <w:t xml:space="preserve">Πιστοποιητικό ισχύουσας εκπροσώπησης του ΓΕΜΗ </w:t>
      </w:r>
    </w:p>
    <w:p w14:paraId="3C9CAA88" w14:textId="6EE7BEAD" w:rsidR="001C6E10" w:rsidRPr="00BF3F59" w:rsidRDefault="00D92A2F" w:rsidP="001612E1">
      <w:pPr>
        <w:pStyle w:val="a6"/>
        <w:numPr>
          <w:ilvl w:val="0"/>
          <w:numId w:val="1"/>
        </w:numPr>
      </w:pPr>
      <w:r w:rsidRPr="00D92A2F">
        <w:t xml:space="preserve">Στοιχεία Μητρώου </w:t>
      </w:r>
      <w:r>
        <w:t>–</w:t>
      </w:r>
      <w:r w:rsidRPr="00D92A2F">
        <w:t xml:space="preserve"> Επιχείρησης</w:t>
      </w:r>
      <w:r>
        <w:t xml:space="preserve"> </w:t>
      </w:r>
      <w:r w:rsidR="008D3591" w:rsidRPr="008D3591">
        <w:t>(</w:t>
      </w:r>
      <w:r>
        <w:t>ΑΑΔΕ</w:t>
      </w:r>
      <w:r w:rsidR="008D3591" w:rsidRPr="008D3591">
        <w:t xml:space="preserve">) </w:t>
      </w:r>
      <w:r w:rsidR="008D3591">
        <w:t xml:space="preserve">από το </w:t>
      </w:r>
      <w:r w:rsidR="008D3591">
        <w:rPr>
          <w:lang w:val="en-US"/>
        </w:rPr>
        <w:t>Taxis</w:t>
      </w:r>
    </w:p>
    <w:p w14:paraId="58B3FB17" w14:textId="77777777" w:rsidR="00BF3F59" w:rsidRPr="00E137AB" w:rsidRDefault="00BF3F59" w:rsidP="00BF3F59">
      <w:pPr>
        <w:pStyle w:val="a6"/>
        <w:numPr>
          <w:ilvl w:val="0"/>
          <w:numId w:val="1"/>
        </w:numPr>
      </w:pPr>
      <w:r w:rsidRPr="00BF3F59">
        <w:t>Το Ιστορικό Επεξεργασίας των τελευταίων 3 μηνών σε PDF που δείχνει συναλλαγές, επιστροφές χρημάτων και αντιστροφές χρέωσης (εάν έχουν αντιστροφές χρέωσης)</w:t>
      </w:r>
    </w:p>
    <w:p w14:paraId="4FABB2BA" w14:textId="18D72D5E" w:rsidR="00E137AB" w:rsidRDefault="00E137AB" w:rsidP="00BF3F59">
      <w:pPr>
        <w:pStyle w:val="a6"/>
        <w:numPr>
          <w:ilvl w:val="0"/>
          <w:numId w:val="1"/>
        </w:numPr>
      </w:pPr>
      <w:r>
        <w:t>Εκκαθαριστικό για Ατομική εταιρεία</w:t>
      </w:r>
    </w:p>
    <w:p w14:paraId="6236B3E0" w14:textId="5899194D" w:rsidR="00E137AB" w:rsidRPr="00BF3F59" w:rsidRDefault="00E137AB" w:rsidP="00BF3F59">
      <w:pPr>
        <w:pStyle w:val="a6"/>
        <w:numPr>
          <w:ilvl w:val="0"/>
          <w:numId w:val="1"/>
        </w:numPr>
      </w:pPr>
      <w:r>
        <w:t>Ε3 και Έντυπο Ν για (οε,εε,ικε,αε)</w:t>
      </w:r>
    </w:p>
    <w:p w14:paraId="235B2851" w14:textId="77777777" w:rsidR="00BF3F59" w:rsidRDefault="00BF3F59" w:rsidP="00BF3F59">
      <w:pPr>
        <w:pStyle w:val="a6"/>
      </w:pPr>
    </w:p>
    <w:p w14:paraId="3542BDE0" w14:textId="77777777" w:rsidR="00E92C02" w:rsidRDefault="00E92C02" w:rsidP="00E92C02"/>
    <w:p w14:paraId="1BBEEB34" w14:textId="391DCCD2" w:rsidR="00E92C02" w:rsidRPr="003E3FAB" w:rsidRDefault="00E92C02" w:rsidP="00E92C02">
      <w:r>
        <w:t xml:space="preserve">Έγγραφα </w:t>
      </w:r>
      <w:r w:rsidR="002A1C0D">
        <w:t>Φυσικών Προσώ</w:t>
      </w:r>
      <w:r w:rsidR="000F3B12">
        <w:t>πων</w:t>
      </w:r>
      <w:r w:rsidR="003E3FAB" w:rsidRPr="003E3FAB">
        <w:t xml:space="preserve"> </w:t>
      </w:r>
      <w:r w:rsidR="00B436AE" w:rsidRPr="00B436AE">
        <w:t>(</w:t>
      </w:r>
      <w:r w:rsidR="00B436AE">
        <w:t>Διαχειριστ</w:t>
      </w:r>
      <w:r w:rsidR="00304F85">
        <w:t>έ</w:t>
      </w:r>
      <w:r w:rsidR="00B436AE">
        <w:t>ς</w:t>
      </w:r>
      <w:r w:rsidR="001F15C3">
        <w:t>, Μέτοχο</w:t>
      </w:r>
      <w:r w:rsidR="00C02AEB">
        <w:t>ι</w:t>
      </w:r>
      <w:r w:rsidR="003B7F94">
        <w:t>)</w:t>
      </w:r>
    </w:p>
    <w:p w14:paraId="290DF46D" w14:textId="0A7CFD54" w:rsidR="000646F4" w:rsidRDefault="008073D0" w:rsidP="00531584">
      <w:pPr>
        <w:pStyle w:val="a6"/>
        <w:numPr>
          <w:ilvl w:val="0"/>
          <w:numId w:val="2"/>
        </w:numPr>
      </w:pPr>
      <w:r>
        <w:t xml:space="preserve">Έγχρωμο Αντίγραφο </w:t>
      </w:r>
      <w:r w:rsidR="000646F4" w:rsidRPr="000646F4">
        <w:t>Αστυνομική</w:t>
      </w:r>
      <w:r>
        <w:t>ς</w:t>
      </w:r>
      <w:r w:rsidR="000646F4" w:rsidRPr="000646F4">
        <w:t xml:space="preserve"> ταυτότητα</w:t>
      </w:r>
      <w:r>
        <w:t>ς</w:t>
      </w:r>
      <w:r w:rsidR="000646F4" w:rsidRPr="000646F4">
        <w:t xml:space="preserve"> ή διαβατήριο </w:t>
      </w:r>
      <w:r w:rsidR="00E950E0">
        <w:t>ή δίπλωμα οδήγησης</w:t>
      </w:r>
    </w:p>
    <w:p w14:paraId="560612CE" w14:textId="75E716F9" w:rsidR="00646BDD" w:rsidRDefault="00646BDD" w:rsidP="00BA1ECB">
      <w:pPr>
        <w:pStyle w:val="a6"/>
        <w:numPr>
          <w:ilvl w:val="0"/>
          <w:numId w:val="2"/>
        </w:numPr>
      </w:pPr>
      <w:r>
        <w:t xml:space="preserve">Έναν λογαριασμό </w:t>
      </w:r>
      <w:r w:rsidR="000D44E2">
        <w:t xml:space="preserve">ΔΕΚΟ </w:t>
      </w:r>
    </w:p>
    <w:p w14:paraId="308EE6D5" w14:textId="77777777" w:rsidR="00720CE3" w:rsidRDefault="00720CE3" w:rsidP="00720CE3">
      <w:pPr>
        <w:pStyle w:val="a6"/>
      </w:pPr>
    </w:p>
    <w:p w14:paraId="1FD946B5" w14:textId="344B4FD2" w:rsidR="003749AD" w:rsidRDefault="003749AD" w:rsidP="00646BDD">
      <w:r>
        <w:t xml:space="preserve">Όλα τα έγγραφα θα πρέπει να </w:t>
      </w:r>
      <w:r w:rsidR="0097328C">
        <w:t xml:space="preserve">έχουν εκδοθεί </w:t>
      </w:r>
      <w:r w:rsidR="00D235D1">
        <w:t>εντός 3 μηνών</w:t>
      </w:r>
      <w:r w:rsidR="00DB29B4">
        <w:t xml:space="preserve">. </w:t>
      </w:r>
    </w:p>
    <w:p w14:paraId="29207F76" w14:textId="469A65F7" w:rsidR="00A41EEE" w:rsidRPr="00D92A2F" w:rsidRDefault="00604A68" w:rsidP="00604A68">
      <w:r w:rsidRPr="00604A68">
        <w:t xml:space="preserve">Για την επιτυχή ταυτοποίηση σας μπορεί να σας ζητηθούν πρόσθετα αποδεικτικά έγγραφα </w:t>
      </w:r>
      <w:r>
        <w:t xml:space="preserve">ή </w:t>
      </w:r>
      <w:r w:rsidR="00B52699">
        <w:t>πληροφορίες</w:t>
      </w:r>
      <w:r w:rsidRPr="00604A68">
        <w:t>.</w:t>
      </w:r>
      <w:r w:rsidR="00A41EEE">
        <w:t xml:space="preserve"> </w:t>
      </w:r>
    </w:p>
    <w:p w14:paraId="7F1D1E78" w14:textId="77777777" w:rsidR="00217926" w:rsidRDefault="00217926" w:rsidP="00DD1D78"/>
    <w:p w14:paraId="3C07B3FF" w14:textId="77777777" w:rsidR="00217926" w:rsidRDefault="00217926" w:rsidP="00DD1D78"/>
    <w:p w14:paraId="7057CD1B" w14:textId="77777777" w:rsidR="001D4557" w:rsidRPr="000E3C46" w:rsidRDefault="001D4557" w:rsidP="00DD1D78"/>
    <w:sectPr w:rsidR="001D4557" w:rsidRPr="000E3C4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7D1A" w14:textId="77777777" w:rsidR="00DF0951" w:rsidRDefault="00DF0951" w:rsidP="00BB2900">
      <w:pPr>
        <w:spacing w:after="0" w:line="240" w:lineRule="auto"/>
      </w:pPr>
      <w:r>
        <w:separator/>
      </w:r>
    </w:p>
  </w:endnote>
  <w:endnote w:type="continuationSeparator" w:id="0">
    <w:p w14:paraId="2E181762" w14:textId="77777777" w:rsidR="00DF0951" w:rsidRDefault="00DF0951" w:rsidP="00BB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2347881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EE4A2E0" w14:textId="77777777" w:rsidR="000907AF" w:rsidRDefault="000907AF" w:rsidP="000907AF">
        <w:pPr>
          <w:pStyle w:val="a4"/>
          <w:pBdr>
            <w:top w:val="single" w:sz="4" w:space="1" w:color="auto"/>
          </w:pBdr>
          <w:ind w:firstLine="2160"/>
          <w:rPr>
            <w:rFonts w:cstheme="minorHAnsi"/>
            <w:sz w:val="20"/>
            <w:szCs w:val="20"/>
          </w:rPr>
        </w:pPr>
      </w:p>
      <w:p w14:paraId="244966EF" w14:textId="77777777" w:rsidR="000907AF" w:rsidRPr="00EC24BE" w:rsidRDefault="000907AF" w:rsidP="000907AF">
        <w:pPr>
          <w:pStyle w:val="a4"/>
          <w:pBdr>
            <w:top w:val="single" w:sz="4" w:space="1" w:color="auto"/>
          </w:pBdr>
          <w:ind w:firstLine="2160"/>
          <w:rPr>
            <w:rFonts w:cstheme="minorHAnsi"/>
            <w:bCs/>
            <w:i/>
            <w:iCs/>
            <w:sz w:val="18"/>
            <w:szCs w:val="18"/>
            <w:lang w:val="en-US"/>
          </w:rPr>
        </w:pPr>
        <w:r>
          <w:rPr>
            <w:rFonts w:cstheme="minorHAnsi"/>
            <w:sz w:val="20"/>
            <w:szCs w:val="20"/>
          </w:rPr>
          <w:tab/>
        </w:r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>Mypay SA. 71 Grammou str, 15125, Marousi, Greece</w:t>
        </w:r>
      </w:p>
      <w:p w14:paraId="2EFEA688" w14:textId="77777777" w:rsidR="000907AF" w:rsidRPr="00EC24BE" w:rsidRDefault="000907AF" w:rsidP="000907AF">
        <w:pPr>
          <w:pStyle w:val="a4"/>
          <w:pBdr>
            <w:top w:val="single" w:sz="4" w:space="1" w:color="auto"/>
          </w:pBdr>
          <w:jc w:val="center"/>
          <w:rPr>
            <w:rFonts w:eastAsiaTheme="minorEastAsia"/>
            <w:color w:val="2F5496" w:themeColor="accent1" w:themeShade="BF"/>
            <w:sz w:val="18"/>
            <w:szCs w:val="18"/>
            <w:lang w:val="en-US" w:eastAsia="ru-RU"/>
          </w:rPr>
        </w:pPr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 xml:space="preserve">Tel: + 30 210 700 65 85 | Website: </w:t>
        </w:r>
        <w:hyperlink r:id="rId1" w:history="1">
          <w:r w:rsidRPr="00EC24BE">
            <w:rPr>
              <w:rStyle w:val="-"/>
              <w:sz w:val="18"/>
              <w:szCs w:val="18"/>
              <w:lang w:val="en-US"/>
            </w:rPr>
            <w:t>https://mypay.gr</w:t>
          </w:r>
        </w:hyperlink>
        <w:r w:rsidRPr="00EC24BE">
          <w:rPr>
            <w:sz w:val="18"/>
            <w:szCs w:val="18"/>
            <w:lang w:val="en-US"/>
          </w:rPr>
          <w:t xml:space="preserve"> </w:t>
        </w:r>
        <w:r w:rsidRPr="00EC24BE">
          <w:rPr>
            <w:rFonts w:eastAsiaTheme="minorEastAsia"/>
            <w:color w:val="2F5496" w:themeColor="accent1" w:themeShade="BF"/>
            <w:sz w:val="18"/>
            <w:szCs w:val="18"/>
            <w:lang w:val="en-US" w:eastAsia="ru-RU"/>
          </w:rPr>
          <w:t>|</w:t>
        </w:r>
        <w:r w:rsidRPr="00EC24BE">
          <w:rPr>
            <w:rFonts w:eastAsiaTheme="minorEastAsia"/>
            <w:i/>
            <w:color w:val="2F5496" w:themeColor="accent1" w:themeShade="BF"/>
            <w:sz w:val="18"/>
            <w:szCs w:val="18"/>
            <w:lang w:val="en-US" w:eastAsia="ru-RU"/>
          </w:rPr>
          <w:t xml:space="preserve"> email:</w:t>
        </w:r>
        <w:r w:rsidRPr="00EC24BE">
          <w:rPr>
            <w:rStyle w:val="-"/>
            <w:rFonts w:cstheme="minorHAnsi"/>
            <w:sz w:val="18"/>
            <w:szCs w:val="18"/>
            <w:lang w:val="en-US"/>
          </w:rPr>
          <w:t xml:space="preserve"> </w:t>
        </w:r>
        <w:hyperlink r:id="rId2" w:history="1">
          <w:r w:rsidRPr="00EC24BE">
            <w:rPr>
              <w:rStyle w:val="-"/>
              <w:rFonts w:cstheme="minorHAnsi"/>
              <w:sz w:val="18"/>
              <w:szCs w:val="18"/>
              <w:lang w:val="en-US"/>
            </w:rPr>
            <w:t>info@mypay.gr</w:t>
          </w:r>
        </w:hyperlink>
      </w:p>
    </w:sdtContent>
  </w:sdt>
  <w:p w14:paraId="73663250" w14:textId="77777777" w:rsidR="00BB2900" w:rsidRPr="000907AF" w:rsidRDefault="00BB2900" w:rsidP="000907AF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8261" w14:textId="77777777" w:rsidR="00DF0951" w:rsidRDefault="00DF0951" w:rsidP="00BB2900">
      <w:pPr>
        <w:spacing w:after="0" w:line="240" w:lineRule="auto"/>
      </w:pPr>
      <w:r>
        <w:separator/>
      </w:r>
    </w:p>
  </w:footnote>
  <w:footnote w:type="continuationSeparator" w:id="0">
    <w:p w14:paraId="28D54CE5" w14:textId="77777777" w:rsidR="00DF0951" w:rsidRDefault="00DF0951" w:rsidP="00BB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7E91" w14:textId="291B702E" w:rsidR="00BB2900" w:rsidRPr="005356C4" w:rsidRDefault="00BB2900" w:rsidP="007C462C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 wp14:anchorId="1CAB7033" wp14:editId="295CCAFF">
          <wp:extent cx="2257534" cy="496570"/>
          <wp:effectExtent l="0" t="0" r="9525" b="0"/>
          <wp:docPr id="1706690764" name="Εικόνα 2" descr="Εικόνα που περιέχει γραμματοσειρά, γραφικά, γραφιστική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90764" name="Εικόνα 2" descr="Εικόνα που περιέχει γραμματοσειρά, γραφικά, γραφιστική, λογότυπο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486" cy="498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61BC"/>
    <w:multiLevelType w:val="hybridMultilevel"/>
    <w:tmpl w:val="8EACD1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1304"/>
    <w:multiLevelType w:val="hybridMultilevel"/>
    <w:tmpl w:val="4CD60B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A53"/>
    <w:multiLevelType w:val="hybridMultilevel"/>
    <w:tmpl w:val="C1C41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7D4D"/>
    <w:multiLevelType w:val="hybridMultilevel"/>
    <w:tmpl w:val="992CD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346">
    <w:abstractNumId w:val="3"/>
  </w:num>
  <w:num w:numId="2" w16cid:durableId="233324272">
    <w:abstractNumId w:val="2"/>
  </w:num>
  <w:num w:numId="3" w16cid:durableId="36897108">
    <w:abstractNumId w:val="1"/>
  </w:num>
  <w:num w:numId="4" w16cid:durableId="135472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00"/>
    <w:rsid w:val="000123AF"/>
    <w:rsid w:val="00040CCE"/>
    <w:rsid w:val="000646F4"/>
    <w:rsid w:val="00076980"/>
    <w:rsid w:val="000907AF"/>
    <w:rsid w:val="000A017D"/>
    <w:rsid w:val="000D44E2"/>
    <w:rsid w:val="000E3C46"/>
    <w:rsid w:val="000E43BD"/>
    <w:rsid w:val="000F3B12"/>
    <w:rsid w:val="000F7C9C"/>
    <w:rsid w:val="00133364"/>
    <w:rsid w:val="00143E4D"/>
    <w:rsid w:val="00146D46"/>
    <w:rsid w:val="001612E1"/>
    <w:rsid w:val="001A724D"/>
    <w:rsid w:val="001C029D"/>
    <w:rsid w:val="001C6E10"/>
    <w:rsid w:val="001D4557"/>
    <w:rsid w:val="001F15C3"/>
    <w:rsid w:val="0020149A"/>
    <w:rsid w:val="00217926"/>
    <w:rsid w:val="00266905"/>
    <w:rsid w:val="00296EDB"/>
    <w:rsid w:val="002A1C0D"/>
    <w:rsid w:val="002A2CFB"/>
    <w:rsid w:val="002E2524"/>
    <w:rsid w:val="00304F85"/>
    <w:rsid w:val="003141B8"/>
    <w:rsid w:val="0031446A"/>
    <w:rsid w:val="00327ABC"/>
    <w:rsid w:val="003749AD"/>
    <w:rsid w:val="003B7F94"/>
    <w:rsid w:val="003C0CB6"/>
    <w:rsid w:val="003C194E"/>
    <w:rsid w:val="003E3FAB"/>
    <w:rsid w:val="003E48E4"/>
    <w:rsid w:val="00400B81"/>
    <w:rsid w:val="00405C6A"/>
    <w:rsid w:val="00431BE8"/>
    <w:rsid w:val="005032E6"/>
    <w:rsid w:val="00523F20"/>
    <w:rsid w:val="00531584"/>
    <w:rsid w:val="005356C4"/>
    <w:rsid w:val="00550698"/>
    <w:rsid w:val="005632AB"/>
    <w:rsid w:val="005B3F6C"/>
    <w:rsid w:val="005F218A"/>
    <w:rsid w:val="00604A68"/>
    <w:rsid w:val="006158FA"/>
    <w:rsid w:val="006315E3"/>
    <w:rsid w:val="00646A8B"/>
    <w:rsid w:val="00646BDD"/>
    <w:rsid w:val="00656FA9"/>
    <w:rsid w:val="00666982"/>
    <w:rsid w:val="006D01F3"/>
    <w:rsid w:val="006D5380"/>
    <w:rsid w:val="00720CE3"/>
    <w:rsid w:val="00744508"/>
    <w:rsid w:val="00783654"/>
    <w:rsid w:val="007856E3"/>
    <w:rsid w:val="007A591D"/>
    <w:rsid w:val="007B28DE"/>
    <w:rsid w:val="007C462C"/>
    <w:rsid w:val="007E2C47"/>
    <w:rsid w:val="007F04F7"/>
    <w:rsid w:val="00806A32"/>
    <w:rsid w:val="008073D0"/>
    <w:rsid w:val="008252D2"/>
    <w:rsid w:val="00827472"/>
    <w:rsid w:val="008457B6"/>
    <w:rsid w:val="00873B43"/>
    <w:rsid w:val="00876C10"/>
    <w:rsid w:val="008D3591"/>
    <w:rsid w:val="008E4444"/>
    <w:rsid w:val="008E561E"/>
    <w:rsid w:val="00935BDC"/>
    <w:rsid w:val="00953E74"/>
    <w:rsid w:val="0095476B"/>
    <w:rsid w:val="0097328C"/>
    <w:rsid w:val="00993F3C"/>
    <w:rsid w:val="009A2808"/>
    <w:rsid w:val="009B404E"/>
    <w:rsid w:val="009C0B6D"/>
    <w:rsid w:val="009C10D3"/>
    <w:rsid w:val="009E0123"/>
    <w:rsid w:val="009F102F"/>
    <w:rsid w:val="009F2125"/>
    <w:rsid w:val="00A24B5A"/>
    <w:rsid w:val="00A41EEE"/>
    <w:rsid w:val="00A44C22"/>
    <w:rsid w:val="00A45035"/>
    <w:rsid w:val="00AD0C50"/>
    <w:rsid w:val="00AF3005"/>
    <w:rsid w:val="00B070A8"/>
    <w:rsid w:val="00B436AE"/>
    <w:rsid w:val="00B473B8"/>
    <w:rsid w:val="00B52699"/>
    <w:rsid w:val="00B61EC6"/>
    <w:rsid w:val="00BB0787"/>
    <w:rsid w:val="00BB2900"/>
    <w:rsid w:val="00BF3F59"/>
    <w:rsid w:val="00C02AEB"/>
    <w:rsid w:val="00C81B46"/>
    <w:rsid w:val="00C97F9E"/>
    <w:rsid w:val="00CA51A6"/>
    <w:rsid w:val="00CA759E"/>
    <w:rsid w:val="00CB25EE"/>
    <w:rsid w:val="00CE321F"/>
    <w:rsid w:val="00D235D1"/>
    <w:rsid w:val="00D40D84"/>
    <w:rsid w:val="00D63EF7"/>
    <w:rsid w:val="00D81C5E"/>
    <w:rsid w:val="00D83909"/>
    <w:rsid w:val="00D92A2F"/>
    <w:rsid w:val="00D9591A"/>
    <w:rsid w:val="00D96C18"/>
    <w:rsid w:val="00DB0A3B"/>
    <w:rsid w:val="00DB29B4"/>
    <w:rsid w:val="00DB6176"/>
    <w:rsid w:val="00DC0A59"/>
    <w:rsid w:val="00DC2263"/>
    <w:rsid w:val="00DD1D78"/>
    <w:rsid w:val="00DE383F"/>
    <w:rsid w:val="00DE5C71"/>
    <w:rsid w:val="00DF0951"/>
    <w:rsid w:val="00DF45FF"/>
    <w:rsid w:val="00E137AB"/>
    <w:rsid w:val="00E17D32"/>
    <w:rsid w:val="00E42CFB"/>
    <w:rsid w:val="00E62D09"/>
    <w:rsid w:val="00E74095"/>
    <w:rsid w:val="00E918EE"/>
    <w:rsid w:val="00E92880"/>
    <w:rsid w:val="00E92C02"/>
    <w:rsid w:val="00E950E0"/>
    <w:rsid w:val="00E9650D"/>
    <w:rsid w:val="00EA6903"/>
    <w:rsid w:val="00F13F65"/>
    <w:rsid w:val="00F15946"/>
    <w:rsid w:val="00F24003"/>
    <w:rsid w:val="00F401C8"/>
    <w:rsid w:val="00F61B98"/>
    <w:rsid w:val="00F82D3C"/>
    <w:rsid w:val="00FA0B38"/>
    <w:rsid w:val="00FC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B3372"/>
  <w15:chartTrackingRefBased/>
  <w15:docId w15:val="{9D5B1177-F061-4E60-92DC-D4481C06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6315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2900"/>
  </w:style>
  <w:style w:type="paragraph" w:styleId="a4">
    <w:name w:val="footer"/>
    <w:basedOn w:val="a"/>
    <w:link w:val="Char0"/>
    <w:uiPriority w:val="99"/>
    <w:unhideWhenUsed/>
    <w:rsid w:val="00BB2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2900"/>
  </w:style>
  <w:style w:type="character" w:styleId="-">
    <w:name w:val="Hyperlink"/>
    <w:basedOn w:val="a0"/>
    <w:uiPriority w:val="99"/>
    <w:unhideWhenUsed/>
    <w:rsid w:val="00BB2900"/>
    <w:rPr>
      <w:color w:val="0066CC"/>
      <w:u w:val="single"/>
    </w:rPr>
  </w:style>
  <w:style w:type="paragraph" w:customStyle="1" w:styleId="m4030149042538082043wordsection1">
    <w:name w:val="m_4030149042538082043wordsection1"/>
    <w:basedOn w:val="a"/>
    <w:rsid w:val="0055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table" w:styleId="a5">
    <w:name w:val="Table Grid"/>
    <w:basedOn w:val="a1"/>
    <w:uiPriority w:val="39"/>
    <w:rsid w:val="009A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rsid w:val="006315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161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ypay.gr" TargetMode="External"/><Relationship Id="rId1" Type="http://schemas.openxmlformats.org/officeDocument/2006/relationships/hyperlink" Target="https://mypay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6A80-9A04-4E10-B24E-047D5CB1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Papamavroudis</dc:creator>
  <cp:keywords/>
  <dc:description/>
  <cp:lastModifiedBy>Dimitris Papamavroudis</cp:lastModifiedBy>
  <cp:revision>80</cp:revision>
  <cp:lastPrinted>2024-02-13T17:07:00Z</cp:lastPrinted>
  <dcterms:created xsi:type="dcterms:W3CDTF">2024-02-15T09:22:00Z</dcterms:created>
  <dcterms:modified xsi:type="dcterms:W3CDTF">2025-03-07T13:46:00Z</dcterms:modified>
</cp:coreProperties>
</file>